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0"/>
        <w:ind w:left="-686" w:right="13599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3350" w:type="dxa"/>
        <w:tblInd w:w="-188" w:type="dxa"/>
        <w:tblCellMar>
          <w:top w:w="8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723"/>
        <w:gridCol w:w="1252"/>
        <w:gridCol w:w="2130"/>
        <w:gridCol w:w="1979"/>
        <w:gridCol w:w="109"/>
        <w:gridCol w:w="1775"/>
        <w:gridCol w:w="2266"/>
        <w:gridCol w:w="824"/>
        <w:gridCol w:w="2292"/>
      </w:tblGrid>
      <w:tr w:rsidR="00235ADC">
        <w:trPr>
          <w:trHeight w:val="403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5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1"/>
              <w:jc w:val="center"/>
            </w:pPr>
            <w:r>
              <w:rPr>
                <w:b/>
                <w:sz w:val="19"/>
              </w:rPr>
              <w:t xml:space="preserve">Sept </w:t>
            </w:r>
          </w:p>
          <w:p w:rsidR="00235ADC" w:rsidRDefault="001B3866">
            <w:pPr>
              <w:spacing w:after="0"/>
              <w:ind w:left="141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27"/>
              <w:jc w:val="center"/>
            </w:pPr>
            <w:r>
              <w:rPr>
                <w:b/>
                <w:sz w:val="19"/>
              </w:rPr>
              <w:t xml:space="preserve">1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9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:rsidR="00235ADC" w:rsidRDefault="00235ADC"/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9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0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235ADC" w:rsidRDefault="00235ADC"/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MONDAY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PY1.1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MAMMALIAN CELL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AN – SDL </w:t>
            </w:r>
            <w:r>
              <w:rPr>
                <w:sz w:val="19"/>
              </w:rPr>
              <w:tab/>
              <w:t xml:space="preserve">1.2, 2.1 – Bone </w:t>
            </w:r>
          </w:p>
        </w:tc>
        <w:tc>
          <w:tcPr>
            <w:tcW w:w="10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:rsidR="00235ADC" w:rsidRDefault="00235ADC"/>
        </w:tc>
        <w:tc>
          <w:tcPr>
            <w:tcW w:w="1775" w:type="dxa"/>
            <w:vMerge w:val="restart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</w:pPr>
            <w:r>
              <w:rPr>
                <w:sz w:val="19"/>
              </w:rPr>
              <w:t xml:space="preserve">AN 2.2, 2.3 – Bone </w:t>
            </w:r>
            <w:proofErr w:type="spellStart"/>
            <w:r>
              <w:rPr>
                <w:sz w:val="19"/>
              </w:rPr>
              <w:t>contd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3" w:right="45"/>
              <w:jc w:val="center"/>
            </w:pPr>
            <w:r>
              <w:rPr>
                <w:sz w:val="19"/>
              </w:rPr>
              <w:t xml:space="preserve">AN 1.1 – Anatomical terms, position etc. 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5"/>
              <w:ind w:left="5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2"/>
              <w:jc w:val="center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‐Batches A,B,C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2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0"/>
              <w:jc w:val="center"/>
            </w:pPr>
            <w:r>
              <w:rPr>
                <w:sz w:val="19"/>
              </w:rPr>
              <w:t>AN 4.3, 4 –</w:t>
            </w:r>
            <w:r>
              <w:rPr>
                <w:b/>
                <w:sz w:val="19"/>
              </w:rPr>
              <w:t xml:space="preserve">VI ‐ </w:t>
            </w:r>
          </w:p>
          <w:p w:rsidR="00235ADC" w:rsidRDefault="001B3866">
            <w:pPr>
              <w:spacing w:after="0"/>
              <w:ind w:left="103" w:right="563" w:firstLine="484"/>
              <w:jc w:val="both"/>
            </w:pPr>
            <w:r>
              <w:rPr>
                <w:b/>
                <w:sz w:val="19"/>
              </w:rPr>
              <w:t xml:space="preserve">Dermatology </w:t>
            </w:r>
            <w:r>
              <w:rPr>
                <w:sz w:val="19"/>
              </w:rPr>
              <w:t xml:space="preserve">‐ Superficial and deep fasciae </w:t>
            </w:r>
          </w:p>
        </w:tc>
      </w:tr>
      <w:tr w:rsidR="00235ADC">
        <w:trPr>
          <w:trHeight w:val="8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TUESDAY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2.2, 2.3 – Bone </w:t>
            </w:r>
            <w:proofErr w:type="spellStart"/>
            <w:r>
              <w:rPr>
                <w:sz w:val="19"/>
              </w:rPr>
              <w:t>contd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9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>BI 1.1‐DL</w:t>
            </w:r>
            <w:r>
              <w:rPr>
                <w:sz w:val="19"/>
              </w:rPr>
              <w:tab/>
              <w:t xml:space="preserve">Molecular and functional organization of a cell </w:t>
            </w:r>
          </w:p>
        </w:tc>
        <w:tc>
          <w:tcPr>
            <w:tcW w:w="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92D050"/>
          </w:tcPr>
          <w:p w:rsidR="00235ADC" w:rsidRDefault="00235ADC"/>
        </w:tc>
        <w:tc>
          <w:tcPr>
            <w:tcW w:w="17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</w:pPr>
            <w:r>
              <w:rPr>
                <w:sz w:val="19"/>
              </w:rPr>
              <w:t xml:space="preserve">PY 1.2 </w:t>
            </w:r>
          </w:p>
          <w:p w:rsidR="00235ADC" w:rsidRDefault="001B3866">
            <w:pPr>
              <w:spacing w:after="0"/>
            </w:pPr>
            <w:r>
              <w:rPr>
                <w:sz w:val="19"/>
              </w:rPr>
              <w:t xml:space="preserve">HOMEOSTASIS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2.5, 2.6 – Joints, types, examples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2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2.11 ESTIMATION OF R.B.C.COUNT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WEDNESDAY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2.4 ‐ </w:t>
            </w:r>
            <w:r>
              <w:rPr>
                <w:b/>
                <w:sz w:val="19"/>
              </w:rPr>
              <w:t>VI ‐ Ortho</w:t>
            </w:r>
            <w:r>
              <w:rPr>
                <w:sz w:val="19"/>
              </w:rPr>
              <w:t xml:space="preserve">‐ Cartilage </w:t>
            </w:r>
          </w:p>
        </w:tc>
        <w:tc>
          <w:tcPr>
            <w:tcW w:w="208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92D05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1.1MAMMALIAN CELL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1.2HOMEOSTASIS </w:t>
            </w:r>
          </w:p>
        </w:tc>
        <w:tc>
          <w:tcPr>
            <w:tcW w:w="17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235ADC"/>
        </w:tc>
        <w:tc>
          <w:tcPr>
            <w:tcW w:w="22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3"/>
              <w:jc w:val="center"/>
            </w:pPr>
            <w:r>
              <w:rPr>
                <w:sz w:val="19"/>
              </w:rPr>
              <w:t>AN 4.1, 2, 5 –</w:t>
            </w:r>
            <w:r>
              <w:rPr>
                <w:b/>
                <w:sz w:val="19"/>
              </w:rPr>
              <w:t xml:space="preserve">VI ‐ </w:t>
            </w:r>
          </w:p>
          <w:p w:rsidR="00235ADC" w:rsidRDefault="001B3866">
            <w:pPr>
              <w:spacing w:after="0"/>
              <w:ind w:left="146" w:right="76"/>
              <w:jc w:val="center"/>
            </w:pPr>
            <w:r>
              <w:rPr>
                <w:b/>
                <w:sz w:val="19"/>
              </w:rPr>
              <w:t xml:space="preserve">Dermatology </w:t>
            </w:r>
            <w:r>
              <w:rPr>
                <w:sz w:val="19"/>
              </w:rPr>
              <w:t xml:space="preserve">‐ Skin and its appendages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2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BI11.1 </w:t>
            </w:r>
          </w:p>
          <w:p w:rsidR="00235ADC" w:rsidRDefault="001B3866">
            <w:pPr>
              <w:spacing w:after="0"/>
              <w:ind w:left="103" w:right="41"/>
            </w:pPr>
            <w:r>
              <w:rPr>
                <w:sz w:val="19"/>
              </w:rPr>
              <w:t xml:space="preserve">Laboratory apparatus and </w:t>
            </w:r>
            <w:proofErr w:type="spellStart"/>
            <w:r>
              <w:rPr>
                <w:sz w:val="19"/>
              </w:rPr>
              <w:t>equipments</w:t>
            </w:r>
            <w:proofErr w:type="spellEnd"/>
            <w:r>
              <w:rPr>
                <w:sz w:val="19"/>
              </w:rPr>
              <w:t xml:space="preserve"> in biochemistry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THURSDAY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BI 1.1 </w:t>
            </w:r>
            <w:r>
              <w:rPr>
                <w:sz w:val="19"/>
              </w:rPr>
              <w:t xml:space="preserve">–DL </w:t>
            </w:r>
          </w:p>
          <w:p w:rsidR="00235ADC" w:rsidRDefault="001B3866">
            <w:pPr>
              <w:spacing w:after="0"/>
              <w:ind w:left="146"/>
            </w:pPr>
            <w:r>
              <w:rPr>
                <w:sz w:val="19"/>
              </w:rPr>
              <w:t xml:space="preserve">Subcellular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Components </w:t>
            </w:r>
          </w:p>
        </w:tc>
        <w:tc>
          <w:tcPr>
            <w:tcW w:w="19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1.6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BODY FLUIDS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PY1.7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PH&amp;BUFFER SYSTEM </w:t>
            </w:r>
          </w:p>
        </w:tc>
        <w:tc>
          <w:tcPr>
            <w:tcW w:w="1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35ADC" w:rsidRDefault="00235ADC"/>
        </w:tc>
        <w:tc>
          <w:tcPr>
            <w:tcW w:w="1775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</w:pPr>
            <w:r>
              <w:rPr>
                <w:sz w:val="19"/>
              </w:rPr>
              <w:t xml:space="preserve">PY1.3 DL </w:t>
            </w:r>
          </w:p>
          <w:p w:rsidR="00235ADC" w:rsidRDefault="001B3866">
            <w:pPr>
              <w:spacing w:after="0"/>
            </w:pPr>
            <w:r>
              <w:rPr>
                <w:sz w:val="19"/>
              </w:rPr>
              <w:t xml:space="preserve">CYTOSKELETON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31" w:right="104"/>
              <w:jc w:val="center"/>
            </w:pPr>
            <w:r>
              <w:rPr>
                <w:sz w:val="19"/>
              </w:rPr>
              <w:t xml:space="preserve">Assessment–AN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2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‐ SGD – 5.1, 2, 3 – </w:t>
            </w:r>
            <w:r>
              <w:rPr>
                <w:b/>
                <w:sz w:val="19"/>
              </w:rPr>
              <w:t xml:space="preserve">VI ‐ Pathology </w:t>
            </w:r>
            <w:r>
              <w:rPr>
                <w:sz w:val="19"/>
              </w:rPr>
              <w:t xml:space="preserve">‐ Blood vessels ‐ </w:t>
            </w:r>
          </w:p>
        </w:tc>
      </w:tr>
      <w:tr w:rsidR="00235ADC">
        <w:trPr>
          <w:trHeight w:val="9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 w:right="74"/>
            </w:pPr>
            <w:r>
              <w:rPr>
                <w:b/>
                <w:sz w:val="19"/>
              </w:rPr>
              <w:t xml:space="preserve">Day 5 FRIDAY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1.3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INTERCELLULAR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COMMUNICAION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>AN 5.4 to 5.8 –</w:t>
            </w:r>
            <w:r>
              <w:rPr>
                <w:b/>
                <w:sz w:val="19"/>
              </w:rPr>
              <w:t xml:space="preserve">VI ‐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b/>
                <w:sz w:val="19"/>
              </w:rPr>
              <w:t>GM</w:t>
            </w:r>
            <w:r>
              <w:rPr>
                <w:sz w:val="19"/>
              </w:rPr>
              <w:t xml:space="preserve">‐ Blood vessels etc. </w:t>
            </w:r>
          </w:p>
          <w:p w:rsidR="00235ADC" w:rsidRDefault="001B3866">
            <w:pPr>
              <w:spacing w:after="0"/>
              <w:ind w:left="109"/>
            </w:pPr>
            <w:proofErr w:type="spellStart"/>
            <w:r>
              <w:rPr>
                <w:sz w:val="19"/>
              </w:rPr>
              <w:t>Contd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99FF"/>
          </w:tcPr>
          <w:p w:rsidR="00235ADC" w:rsidRDefault="00235ADC"/>
        </w:tc>
        <w:tc>
          <w:tcPr>
            <w:tcW w:w="4041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right="79"/>
              <w:jc w:val="center"/>
            </w:pPr>
            <w:r>
              <w:rPr>
                <w:sz w:val="19"/>
              </w:rPr>
              <w:t xml:space="preserve">ECE–AN </w:t>
            </w:r>
          </w:p>
          <w:p w:rsidR="00235ADC" w:rsidRDefault="001B3866">
            <w:pPr>
              <w:spacing w:after="0"/>
              <w:ind w:right="75"/>
              <w:jc w:val="center"/>
            </w:pPr>
            <w:r>
              <w:rPr>
                <w:sz w:val="19"/>
              </w:rPr>
              <w:t xml:space="preserve">Visit to Hospital, its orientation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tabs>
                <w:tab w:val="center" w:pos="578"/>
                <w:tab w:val="center" w:pos="1825"/>
              </w:tabs>
              <w:spacing w:after="0"/>
            </w:pPr>
            <w:r>
              <w:tab/>
            </w:r>
            <w:r>
              <w:rPr>
                <w:sz w:val="19"/>
              </w:rPr>
              <w:t>PY – SGD</w:t>
            </w:r>
            <w:r>
              <w:rPr>
                <w:sz w:val="19"/>
              </w:rPr>
              <w:tab/>
              <w:t xml:space="preserve">PY 1.5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TRANSPORT MECHANISM </w:t>
            </w:r>
          </w:p>
        </w:tc>
      </w:tr>
      <w:tr w:rsidR="00235ADC">
        <w:trPr>
          <w:trHeight w:val="92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SATURDAY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CBFD8"/>
          </w:tcPr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BI 1.1‐ SDL </w:t>
            </w:r>
          </w:p>
          <w:p w:rsidR="00235ADC" w:rsidRDefault="001B3866">
            <w:pPr>
              <w:spacing w:after="0"/>
              <w:ind w:left="109" w:firstLine="44"/>
            </w:pPr>
            <w:r>
              <w:rPr>
                <w:sz w:val="19"/>
              </w:rPr>
              <w:t xml:space="preserve">Mechanisms of membrane transport </w:t>
            </w:r>
          </w:p>
        </w:tc>
        <w:tc>
          <w:tcPr>
            <w:tcW w:w="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FFF00"/>
          </w:tcPr>
          <w:p w:rsidR="00235ADC" w:rsidRDefault="00235ADC"/>
        </w:tc>
        <w:tc>
          <w:tcPr>
            <w:tcW w:w="1775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</w:pPr>
            <w:r>
              <w:rPr>
                <w:sz w:val="19"/>
              </w:rPr>
              <w:t>AN ‐ 6.1, 2, 3 –</w:t>
            </w:r>
            <w:r>
              <w:rPr>
                <w:b/>
                <w:sz w:val="19"/>
              </w:rPr>
              <w:t xml:space="preserve">VI ‐ </w:t>
            </w:r>
          </w:p>
          <w:p w:rsidR="00235ADC" w:rsidRDefault="001B3866">
            <w:pPr>
              <w:spacing w:after="0"/>
            </w:pPr>
            <w:r>
              <w:rPr>
                <w:b/>
                <w:sz w:val="19"/>
              </w:rPr>
              <w:t xml:space="preserve">Gen. Surg. ‐ </w:t>
            </w:r>
          </w:p>
          <w:p w:rsidR="00235ADC" w:rsidRDefault="001B3866">
            <w:pPr>
              <w:spacing w:after="0"/>
            </w:pPr>
            <w:r>
              <w:rPr>
                <w:sz w:val="19"/>
              </w:rPr>
              <w:t xml:space="preserve">Lymphatic system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CM1.1‐DL&amp;SGD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>Define public Health Describe about changing concepts of public</w:t>
            </w:r>
            <w:r>
              <w:rPr>
                <w:sz w:val="19"/>
              </w:rPr>
              <w:t xml:space="preserve"> health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2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90"/>
            </w:pPr>
            <w:r>
              <w:rPr>
                <w:sz w:val="19"/>
              </w:rPr>
              <w:t xml:space="preserve">BI5.1 ‐SGD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Structural organization of proteins.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336" w:type="dxa"/>
        <w:tblInd w:w="-188" w:type="dxa"/>
        <w:tblCellMar>
          <w:top w:w="8" w:type="dxa"/>
          <w:left w:w="4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95"/>
        <w:gridCol w:w="1320"/>
        <w:gridCol w:w="2225"/>
        <w:gridCol w:w="1906"/>
        <w:gridCol w:w="1612"/>
        <w:gridCol w:w="2209"/>
        <w:gridCol w:w="981"/>
        <w:gridCol w:w="2388"/>
      </w:tblGrid>
      <w:tr w:rsidR="00235ADC">
        <w:trPr>
          <w:trHeight w:val="395"/>
        </w:trPr>
        <w:tc>
          <w:tcPr>
            <w:tcW w:w="6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b/>
                <w:sz w:val="19"/>
              </w:rPr>
              <w:t xml:space="preserve">Sept </w:t>
            </w:r>
          </w:p>
          <w:p w:rsidR="00235ADC" w:rsidRDefault="001B3866">
            <w:pPr>
              <w:spacing w:after="0"/>
              <w:ind w:left="124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b/>
                <w:sz w:val="19"/>
              </w:rPr>
              <w:t xml:space="preserve">2 </w:t>
            </w:r>
          </w:p>
        </w:tc>
        <w:tc>
          <w:tcPr>
            <w:tcW w:w="13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1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0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MONDAY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PY 1.5 </w:t>
            </w:r>
          </w:p>
          <w:p w:rsidR="00235ADC" w:rsidRDefault="001B3866">
            <w:pPr>
              <w:spacing w:after="0"/>
              <w:ind w:left="127"/>
            </w:pPr>
            <w:r>
              <w:rPr>
                <w:sz w:val="19"/>
              </w:rPr>
              <w:t xml:space="preserve">TRANSPORT MECHANISM 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 w:right="27"/>
            </w:pPr>
            <w:r>
              <w:rPr>
                <w:sz w:val="19"/>
              </w:rPr>
              <w:t>AN – SDL 7.1,</w:t>
            </w:r>
            <w:r>
              <w:rPr>
                <w:sz w:val="19"/>
              </w:rPr>
              <w:t xml:space="preserve"> 2, 3, 4, 5 – Nervous system 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76" w:hanging="130"/>
            </w:pPr>
            <w:r>
              <w:rPr>
                <w:sz w:val="19"/>
              </w:rPr>
              <w:t>AN 7.6, 7, 8 –</w:t>
            </w:r>
            <w:r>
              <w:rPr>
                <w:b/>
                <w:sz w:val="19"/>
              </w:rPr>
              <w:t xml:space="preserve">VI ‐ GM </w:t>
            </w:r>
            <w:r>
              <w:rPr>
                <w:sz w:val="19"/>
              </w:rPr>
              <w:t xml:space="preserve">‐ Nervous system contd. 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8.1 to 8.6 – Scapula demonstration 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1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ind w:left="103" w:firstLine="43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‐Batches A,B,C </w:t>
            </w:r>
          </w:p>
        </w:tc>
      </w:tr>
      <w:tr w:rsidR="00235ADC">
        <w:trPr>
          <w:trHeight w:val="69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50"/>
            </w:pPr>
            <w:r>
              <w:rPr>
                <w:sz w:val="19"/>
              </w:rPr>
              <w:t xml:space="preserve">AN 8.1 to 8.6 – </w:t>
            </w:r>
            <w:r>
              <w:rPr>
                <w:b/>
                <w:sz w:val="19"/>
              </w:rPr>
              <w:t xml:space="preserve">VI – Ortho </w:t>
            </w:r>
          </w:p>
          <w:p w:rsidR="00235ADC" w:rsidRDefault="001B3866">
            <w:pPr>
              <w:spacing w:after="0"/>
              <w:ind w:left="105"/>
            </w:pPr>
            <w:proofErr w:type="spellStart"/>
            <w:r>
              <w:rPr>
                <w:sz w:val="19"/>
              </w:rPr>
              <w:t>Humerus</w:t>
            </w:r>
            <w:proofErr w:type="spellEnd"/>
            <w:r>
              <w:rPr>
                <w:sz w:val="19"/>
              </w:rPr>
              <w:t xml:space="preserve">, radius demonstration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TUESDAY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8.1 to 8.6 – Clavicle demonstration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BI5.2‐ DL </w:t>
            </w:r>
          </w:p>
          <w:p w:rsidR="00235ADC" w:rsidRDefault="001B3866">
            <w:pPr>
              <w:spacing w:after="0" w:line="240" w:lineRule="auto"/>
              <w:ind w:left="101"/>
            </w:pPr>
            <w:r>
              <w:rPr>
                <w:sz w:val="19"/>
              </w:rPr>
              <w:t xml:space="preserve">Structure‐function relationships of proteins, </w:t>
            </w:r>
            <w:proofErr w:type="spellStart"/>
            <w:r>
              <w:rPr>
                <w:sz w:val="19"/>
              </w:rPr>
              <w:t>hemoglobin</w:t>
            </w:r>
            <w:proofErr w:type="spellEnd"/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Myoglobin,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0" w:firstLine="481"/>
            </w:pPr>
            <w:r>
              <w:rPr>
                <w:sz w:val="19"/>
              </w:rPr>
              <w:t xml:space="preserve">PY 1.4 APOPTOSIS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49" w:right="8" w:hanging="27"/>
              <w:jc w:val="center"/>
            </w:pPr>
            <w:r>
              <w:rPr>
                <w:sz w:val="19"/>
              </w:rPr>
              <w:t xml:space="preserve">8.1 to 8.6 – Ulna, bones of the hand demonstration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3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REVISION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RBC COUNT </w:t>
            </w:r>
          </w:p>
        </w:tc>
      </w:tr>
      <w:tr w:rsidR="00235ADC">
        <w:trPr>
          <w:trHeight w:val="8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13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>Day</w:t>
            </w:r>
            <w:r>
              <w:rPr>
                <w:b/>
                <w:sz w:val="19"/>
              </w:rPr>
              <w:t xml:space="preserve"> 3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WEDNESDAY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AN 9.1 – Pectoral region </w:t>
            </w:r>
          </w:p>
        </w:tc>
        <w:tc>
          <w:tcPr>
            <w:tcW w:w="351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TUTORIALS PY 1.5 </w:t>
            </w:r>
          </w:p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TRANSPORT MECHANISM </w:t>
            </w:r>
          </w:p>
        </w:tc>
        <w:tc>
          <w:tcPr>
            <w:tcW w:w="220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36" w:hanging="103"/>
            </w:pPr>
            <w:r>
              <w:rPr>
                <w:sz w:val="19"/>
              </w:rPr>
              <w:t xml:space="preserve">AN Dissection ‐ 9.1, 2, 3 – Pectoral region, breast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61"/>
            </w:pPr>
            <w:r>
              <w:rPr>
                <w:sz w:val="19"/>
              </w:rPr>
              <w:t xml:space="preserve">BI11.6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Principles of </w:t>
            </w:r>
            <w:proofErr w:type="spellStart"/>
            <w:r>
              <w:rPr>
                <w:sz w:val="19"/>
              </w:rPr>
              <w:t>colorimetry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THURSDAY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. BI5.2‐ DL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Structure‐function relationships of proteins, </w:t>
            </w:r>
            <w:r>
              <w:rPr>
                <w:sz w:val="19"/>
              </w:rPr>
              <w:t xml:space="preserve">Albumin, globulins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PY DL PY 2.1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BLOOD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COMPOSITION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PY DL PY2.2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PLASMA </w:t>
            </w:r>
          </w:p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PROTEINS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89" w:hanging="95"/>
            </w:pPr>
            <w:r>
              <w:rPr>
                <w:sz w:val="19"/>
              </w:rPr>
              <w:t xml:space="preserve">Assessment –PY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3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 ‐ SGD 10.1 to 10.7 – Boundaries and contents of axilla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 w:right="91"/>
            </w:pPr>
            <w:r>
              <w:rPr>
                <w:b/>
                <w:sz w:val="19"/>
              </w:rPr>
              <w:t>Day</w:t>
            </w:r>
            <w:r>
              <w:rPr>
                <w:b/>
                <w:sz w:val="19"/>
              </w:rPr>
              <w:t xml:space="preserve"> 5 FRIDAY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DL PY 2.4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HAEMOPOIESIS,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ERYTHROPOIESIS &amp;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REGULATION </w:t>
            </w:r>
          </w:p>
        </w:tc>
        <w:tc>
          <w:tcPr>
            <w:tcW w:w="19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>AN 9.2, 3 ‐</w:t>
            </w:r>
            <w:r>
              <w:rPr>
                <w:b/>
                <w:sz w:val="19"/>
              </w:rPr>
              <w:t xml:space="preserve">VI ‐ </w:t>
            </w:r>
            <w:proofErr w:type="gramStart"/>
            <w:r>
              <w:rPr>
                <w:b/>
                <w:sz w:val="19"/>
              </w:rPr>
              <w:t>Gen .</w:t>
            </w:r>
            <w:proofErr w:type="gramEnd"/>
            <w:r>
              <w:rPr>
                <w:b/>
                <w:sz w:val="19"/>
              </w:rPr>
              <w:t xml:space="preserve"> Surg.</w:t>
            </w:r>
            <w:r>
              <w:rPr>
                <w:sz w:val="19"/>
              </w:rPr>
              <w:t xml:space="preserve">‐Breast 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ECE – PY </w:t>
            </w:r>
          </w:p>
          <w:p w:rsidR="00235ADC" w:rsidRDefault="001B3866">
            <w:pPr>
              <w:spacing w:after="0"/>
              <w:ind w:left="94"/>
              <w:jc w:val="center"/>
            </w:pPr>
            <w:r>
              <w:rPr>
                <w:sz w:val="19"/>
              </w:rPr>
              <w:t xml:space="preserve">VISIT TO CENTRAL LAB TO STUDY HEMATOLOGY ANALYZER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PY1.8 ‐RESTING MEMBRANE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POTENTIAL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PY1.8‐ACTION POTENTIAL </w:t>
            </w:r>
          </w:p>
        </w:tc>
      </w:tr>
      <w:tr w:rsidR="00235ADC">
        <w:trPr>
          <w:trHeight w:val="13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SATURDAY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BFD8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/>
            </w:pPr>
            <w:r>
              <w:rPr>
                <w:color w:val="1D1A11"/>
                <w:sz w:val="19"/>
              </w:rPr>
              <w:t xml:space="preserve">PY‐SDL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color w:val="1D1A11"/>
                <w:sz w:val="19"/>
              </w:rPr>
              <w:t>PY 2.5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color w:val="1D1A11"/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color w:val="1D1A11"/>
                <w:sz w:val="19"/>
              </w:rPr>
              <w:t>NEURON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color w:val="1D1A11"/>
                <w:sz w:val="19"/>
              </w:rPr>
              <w:t>NGF/CYTOKINES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10.1, 2 – Boundaries and contents (vessels) of axilla 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CM1.2‐DL&amp;SGD </w:t>
            </w:r>
          </w:p>
          <w:p w:rsidR="00235ADC" w:rsidRDefault="001B3866">
            <w:pPr>
              <w:spacing w:after="1" w:line="239" w:lineRule="auto"/>
              <w:ind w:left="8"/>
              <w:jc w:val="center"/>
            </w:pPr>
            <w:r>
              <w:rPr>
                <w:sz w:val="19"/>
              </w:rPr>
              <w:t xml:space="preserve">Define Health Describe about changing concepts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of health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3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BI6.12‐SGD Major types of </w:t>
            </w:r>
            <w:r>
              <w:rPr>
                <w:sz w:val="19"/>
              </w:rPr>
              <w:t xml:space="preserve">haemoglobin and its derivatives found in the body and their physiological relevance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63"/>
        <w:ind w:left="-686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1B3866" w:rsidRDefault="001B3866">
      <w:pPr>
        <w:spacing w:after="63"/>
        <w:ind w:left="-686"/>
        <w:jc w:val="both"/>
        <w:rPr>
          <w:rFonts w:ascii="Times New Roman" w:eastAsia="Times New Roman" w:hAnsi="Times New Roman" w:cs="Times New Roman"/>
          <w:sz w:val="19"/>
        </w:rPr>
      </w:pPr>
    </w:p>
    <w:p w:rsidR="001B3866" w:rsidRDefault="001B3866">
      <w:pPr>
        <w:spacing w:after="63"/>
        <w:ind w:left="-686"/>
        <w:jc w:val="both"/>
        <w:rPr>
          <w:rFonts w:ascii="Times New Roman" w:eastAsia="Times New Roman" w:hAnsi="Times New Roman" w:cs="Times New Roman"/>
          <w:sz w:val="19"/>
        </w:rPr>
      </w:pPr>
    </w:p>
    <w:p w:rsidR="001B3866" w:rsidRDefault="001B3866">
      <w:pPr>
        <w:spacing w:after="63"/>
        <w:ind w:left="-686"/>
        <w:jc w:val="both"/>
        <w:rPr>
          <w:rFonts w:ascii="Times New Roman" w:eastAsia="Times New Roman" w:hAnsi="Times New Roman" w:cs="Times New Roman"/>
          <w:sz w:val="19"/>
        </w:rPr>
      </w:pPr>
    </w:p>
    <w:p w:rsidR="001B3866" w:rsidRDefault="001B3866">
      <w:pPr>
        <w:spacing w:after="63"/>
        <w:ind w:left="-686"/>
        <w:jc w:val="both"/>
      </w:pPr>
    </w:p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tbl>
      <w:tblPr>
        <w:tblStyle w:val="TableGrid"/>
        <w:tblW w:w="13828" w:type="dxa"/>
        <w:tblInd w:w="-428" w:type="dxa"/>
        <w:tblCellMar>
          <w:top w:w="8" w:type="dxa"/>
          <w:left w:w="3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824"/>
        <w:gridCol w:w="1265"/>
        <w:gridCol w:w="2037"/>
        <w:gridCol w:w="2195"/>
        <w:gridCol w:w="1767"/>
        <w:gridCol w:w="2327"/>
        <w:gridCol w:w="1038"/>
        <w:gridCol w:w="2375"/>
      </w:tblGrid>
      <w:tr w:rsidR="00235ADC">
        <w:trPr>
          <w:trHeight w:val="425"/>
        </w:trPr>
        <w:tc>
          <w:tcPr>
            <w:tcW w:w="82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8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b/>
                <w:sz w:val="19"/>
              </w:rPr>
              <w:t xml:space="preserve">Sept </w:t>
            </w:r>
          </w:p>
          <w:p w:rsidR="00235ADC" w:rsidRDefault="001B3866">
            <w:pPr>
              <w:spacing w:after="0"/>
              <w:ind w:left="188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b/>
                <w:sz w:val="19"/>
              </w:rPr>
              <w:t xml:space="preserve">3 </w:t>
            </w:r>
          </w:p>
        </w:tc>
        <w:tc>
          <w:tcPr>
            <w:tcW w:w="12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7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0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MONDAY 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2.4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HAEMOPOIESIS,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ERYTHROPOIESIS &amp;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REGULATION 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9" w:hanging="433"/>
            </w:pPr>
            <w:r>
              <w:rPr>
                <w:sz w:val="19"/>
              </w:rPr>
              <w:t>AN</w:t>
            </w:r>
            <w:r>
              <w:rPr>
                <w:sz w:val="19"/>
              </w:rPr>
              <w:t xml:space="preserve"> – SDL 10.4 – Axillary lymph nodes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3"/>
              <w:jc w:val="center"/>
            </w:pPr>
            <w:r>
              <w:rPr>
                <w:sz w:val="19"/>
              </w:rPr>
              <w:t xml:space="preserve">AN 10.3, 5, 6 – </w:t>
            </w:r>
            <w:r>
              <w:rPr>
                <w:b/>
                <w:sz w:val="19"/>
              </w:rPr>
              <w:t xml:space="preserve">VI ‐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b/>
                <w:sz w:val="19"/>
              </w:rPr>
              <w:t>Gen. Surg</w:t>
            </w:r>
            <w:r>
              <w:rPr>
                <w:sz w:val="19"/>
              </w:rPr>
              <w:t xml:space="preserve">. ‐ Brachial plexus </w:t>
            </w:r>
          </w:p>
        </w:tc>
        <w:tc>
          <w:tcPr>
            <w:tcW w:w="2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9"/>
            </w:pPr>
            <w:r>
              <w:rPr>
                <w:sz w:val="19"/>
              </w:rPr>
              <w:t xml:space="preserve">AN Dissection 10.1 to 10.7 </w:t>
            </w:r>
          </w:p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– Boundaries and contents of axilla 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3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ind w:left="98" w:firstLine="172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4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‐Batches A,B,C </w:t>
            </w:r>
          </w:p>
        </w:tc>
      </w:tr>
      <w:tr w:rsidR="00235AD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2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AN 65.1, 2, 66.1, 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Epithelium, Connective tissue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TUESDAY </w:t>
            </w: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7"/>
              <w:jc w:val="center"/>
            </w:pPr>
            <w:proofErr w:type="gramStart"/>
            <w:r>
              <w:rPr>
                <w:sz w:val="19"/>
              </w:rPr>
              <w:t>AN</w:t>
            </w:r>
            <w:proofErr w:type="gramEnd"/>
            <w:r>
              <w:rPr>
                <w:sz w:val="19"/>
              </w:rPr>
              <w:t xml:space="preserve"> 76.1, 2 – Gen.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Embryology, </w:t>
            </w:r>
          </w:p>
          <w:p w:rsidR="00235ADC" w:rsidRDefault="001B3866">
            <w:pPr>
              <w:spacing w:after="0"/>
              <w:ind w:left="70"/>
              <w:jc w:val="center"/>
            </w:pPr>
            <w:proofErr w:type="spellStart"/>
            <w:r>
              <w:rPr>
                <w:sz w:val="19"/>
              </w:rPr>
              <w:t>Gametogeneses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 w:right="245"/>
            </w:pPr>
            <w:r>
              <w:rPr>
                <w:sz w:val="19"/>
              </w:rPr>
              <w:t xml:space="preserve">BI6.12‐DL </w:t>
            </w:r>
            <w:r>
              <w:rPr>
                <w:b/>
                <w:sz w:val="19"/>
              </w:rPr>
              <w:t xml:space="preserve">VI‐GM </w:t>
            </w:r>
            <w:r>
              <w:rPr>
                <w:sz w:val="19"/>
              </w:rPr>
              <w:t>Major types of haemoglobin and its derivatives, their pathological relevance &amp;</w:t>
            </w:r>
            <w:proofErr w:type="spellStart"/>
            <w:r>
              <w:rPr>
                <w:sz w:val="19"/>
              </w:rPr>
              <w:t>hemoglobinopathies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</w:t>
            </w:r>
            <w:r>
              <w:rPr>
                <w:sz w:val="19"/>
              </w:rPr>
              <w:t xml:space="preserve">1.9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CLINICAL CARE AND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RESEARCH </w:t>
            </w:r>
          </w:p>
          <w:p w:rsidR="00235ADC" w:rsidRDefault="001B3866">
            <w:pPr>
              <w:spacing w:after="0"/>
              <w:ind w:left="147"/>
            </w:pPr>
            <w:r>
              <w:rPr>
                <w:sz w:val="19"/>
              </w:rPr>
              <w:t xml:space="preserve">PY 2.6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GRANULOPOIESIS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9"/>
            </w:pPr>
            <w:r>
              <w:rPr>
                <w:sz w:val="19"/>
              </w:rPr>
              <w:t xml:space="preserve">AN Dissection 10.1 to 10.7 </w:t>
            </w:r>
          </w:p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– Boundaries and contents of axilla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ESTIMATION OF TOTAL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LEUCOCYTE COUNT </w:t>
            </w:r>
          </w:p>
        </w:tc>
      </w:tr>
      <w:tr w:rsidR="00235ADC">
        <w:trPr>
          <w:trHeight w:val="8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9"/>
              <w:jc w:val="both"/>
            </w:pPr>
            <w:r>
              <w:rPr>
                <w:b/>
                <w:sz w:val="19"/>
              </w:rPr>
              <w:t xml:space="preserve">WEDNESDAY </w:t>
            </w: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 w:line="237" w:lineRule="auto"/>
              <w:jc w:val="center"/>
            </w:pPr>
            <w:r>
              <w:rPr>
                <w:sz w:val="19"/>
              </w:rPr>
              <w:t xml:space="preserve">AN 10.8, 9 – Trapezius, latissimus </w:t>
            </w:r>
            <w:proofErr w:type="spellStart"/>
            <w:r>
              <w:rPr>
                <w:sz w:val="19"/>
              </w:rPr>
              <w:t>dorsi</w:t>
            </w:r>
            <w:proofErr w:type="spellEnd"/>
            <w:r>
              <w:rPr>
                <w:sz w:val="19"/>
              </w:rPr>
              <w:t xml:space="preserve">, </w:t>
            </w:r>
          </w:p>
          <w:p w:rsidR="00235ADC" w:rsidRDefault="001B3866">
            <w:pPr>
              <w:spacing w:after="0"/>
              <w:ind w:left="133"/>
            </w:pPr>
            <w:r>
              <w:rPr>
                <w:sz w:val="19"/>
              </w:rPr>
              <w:t xml:space="preserve">triangle of auscultation </w:t>
            </w:r>
          </w:p>
        </w:tc>
        <w:tc>
          <w:tcPr>
            <w:tcW w:w="396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PY 2.4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HAEMOPOIESIS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"/>
              <w:jc w:val="center"/>
            </w:pPr>
            <w:r>
              <w:rPr>
                <w:sz w:val="19"/>
              </w:rPr>
              <w:t>AN Dissection 10.8, 9 –</w:t>
            </w:r>
          </w:p>
          <w:p w:rsidR="00235ADC" w:rsidRDefault="001B3866">
            <w:pPr>
              <w:spacing w:after="0"/>
              <w:ind w:left="54"/>
              <w:jc w:val="center"/>
            </w:pPr>
            <w:r>
              <w:rPr>
                <w:sz w:val="19"/>
              </w:rPr>
              <w:t xml:space="preserve">Dissection of the back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4" w:right="668"/>
              <w:jc w:val="both"/>
            </w:pPr>
            <w:r>
              <w:rPr>
                <w:sz w:val="19"/>
              </w:rPr>
              <w:t xml:space="preserve">BI11.8 Demonstrate estimation of serum proteins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THURSDAY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BI6.11‐DL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Functions </w:t>
            </w:r>
            <w:r>
              <w:rPr>
                <w:sz w:val="19"/>
              </w:rPr>
              <w:t xml:space="preserve">of haem in the body and metabolism of porphyrin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2.3 </w:t>
            </w:r>
          </w:p>
          <w:p w:rsidR="00235ADC" w:rsidRDefault="001B3866">
            <w:pPr>
              <w:spacing w:after="0"/>
              <w:ind w:left="114" w:right="7"/>
              <w:jc w:val="center"/>
            </w:pPr>
            <w:r>
              <w:rPr>
                <w:sz w:val="19"/>
              </w:rPr>
              <w:t xml:space="preserve">HAEMOGLOBIN </w:t>
            </w:r>
            <w:r>
              <w:rPr>
                <w:color w:val="1D1A11"/>
                <w:sz w:val="19"/>
              </w:rPr>
              <w:t>JAUNDICE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PY 2.5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ANAEMIAS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53" w:right="93"/>
              <w:jc w:val="center"/>
            </w:pPr>
            <w:r>
              <w:rPr>
                <w:sz w:val="19"/>
              </w:rPr>
              <w:t xml:space="preserve">Assessment –BI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 w:firstLine="132"/>
            </w:pPr>
            <w:r>
              <w:rPr>
                <w:sz w:val="19"/>
              </w:rPr>
              <w:t xml:space="preserve">AN ‐ SGD 10.10, 11 – Shoulder region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 w:right="45"/>
            </w:pPr>
            <w:r>
              <w:rPr>
                <w:b/>
                <w:sz w:val="19"/>
              </w:rPr>
              <w:t xml:space="preserve">Day 5 FRIDAY </w:t>
            </w:r>
          </w:p>
        </w:tc>
        <w:tc>
          <w:tcPr>
            <w:tcW w:w="20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2.7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PLATELETS 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right="29"/>
            </w:pPr>
            <w:r>
              <w:rPr>
                <w:sz w:val="19"/>
              </w:rPr>
              <w:t xml:space="preserve">AN 10.10, 10.11 – Deltoid, rotator cuff, serratus anterior, 10.13 – Axillary nerve </w:t>
            </w:r>
          </w:p>
        </w:tc>
        <w:tc>
          <w:tcPr>
            <w:tcW w:w="409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ECE‐BI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>Ward GM/</w:t>
            </w:r>
            <w:proofErr w:type="spellStart"/>
            <w:r>
              <w:rPr>
                <w:sz w:val="19"/>
              </w:rPr>
              <w:t>Pead</w:t>
            </w:r>
            <w:proofErr w:type="spellEnd"/>
            <w:r>
              <w:rPr>
                <w:sz w:val="19"/>
              </w:rPr>
              <w:t xml:space="preserve">/Case study of </w:t>
            </w:r>
            <w:proofErr w:type="spellStart"/>
            <w:r>
              <w:rPr>
                <w:sz w:val="19"/>
              </w:rPr>
              <w:t>Anemia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hemoglobinopathy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25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PY 2.8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HAEMOSTASIS </w:t>
            </w:r>
          </w:p>
        </w:tc>
      </w:tr>
      <w:tr w:rsidR="00235ADC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SATURDAY 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BI6.11‐SDL Metabolism of </w:t>
            </w:r>
            <w:proofErr w:type="spellStart"/>
            <w:r>
              <w:rPr>
                <w:sz w:val="19"/>
              </w:rPr>
              <w:t>Heme</w:t>
            </w:r>
            <w:proofErr w:type="spellEnd"/>
            <w:r>
              <w:rPr>
                <w:sz w:val="19"/>
              </w:rPr>
              <w:t xml:space="preserve"> synthesis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77.1 to 77.6 – Menstrual, ovarian cycles, applied aspects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>AETCOM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38"/>
            </w:pPr>
            <w:r>
              <w:rPr>
                <w:sz w:val="19"/>
              </w:rPr>
              <w:t xml:space="preserve">BI6.9‐ SGD </w:t>
            </w:r>
            <w:r>
              <w:rPr>
                <w:b/>
                <w:sz w:val="19"/>
              </w:rPr>
              <w:t xml:space="preserve">VI‐ GM </w:t>
            </w:r>
          </w:p>
          <w:p w:rsidR="00235ADC" w:rsidRDefault="001B3866">
            <w:pPr>
              <w:spacing w:after="0"/>
              <w:ind w:left="94" w:right="9"/>
            </w:pPr>
            <w:r>
              <w:rPr>
                <w:sz w:val="19"/>
              </w:rPr>
              <w:t xml:space="preserve">Functions of iron and its metabolism and Disorders of iron metabolism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871" w:type="dxa"/>
        <w:tblInd w:w="-451" w:type="dxa"/>
        <w:tblCellMar>
          <w:top w:w="8" w:type="dxa"/>
          <w:left w:w="5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1090"/>
        <w:gridCol w:w="2443"/>
        <w:gridCol w:w="1966"/>
        <w:gridCol w:w="2453"/>
        <w:gridCol w:w="1609"/>
        <w:gridCol w:w="829"/>
        <w:gridCol w:w="2772"/>
      </w:tblGrid>
      <w:tr w:rsidR="00235ADC">
        <w:trPr>
          <w:trHeight w:val="40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9"/>
              <w:jc w:val="center"/>
            </w:pPr>
            <w:r>
              <w:rPr>
                <w:b/>
                <w:sz w:val="19"/>
              </w:rPr>
              <w:t xml:space="preserve">Sept </w:t>
            </w:r>
          </w:p>
          <w:p w:rsidR="00235ADC" w:rsidRDefault="001B3866">
            <w:pPr>
              <w:spacing w:after="0"/>
              <w:ind w:left="132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93"/>
              <w:jc w:val="center"/>
            </w:pPr>
            <w:r>
              <w:rPr>
                <w:b/>
                <w:sz w:val="19"/>
              </w:rPr>
              <w:t xml:space="preserve">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6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5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0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PY 2.8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ANTICOAGULANTS 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05" w:right="217" w:firstLine="95"/>
              <w:jc w:val="both"/>
            </w:pPr>
            <w:r>
              <w:rPr>
                <w:sz w:val="19"/>
              </w:rPr>
              <w:t xml:space="preserve">AN – SDL1 1,13 quadrangular and triangular spaces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AN 65.1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‐ Epithelium 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AN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Dissection10.10,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11, 13 – </w:t>
            </w:r>
            <w:r>
              <w:rPr>
                <w:sz w:val="19"/>
              </w:rPr>
              <w:t xml:space="preserve">Shoulder region 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3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95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3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‐Batches A,B,C </w:t>
            </w:r>
          </w:p>
        </w:tc>
      </w:tr>
      <w:tr w:rsidR="00235ADC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AN 67.1 to 68.3–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muscle, Nervous tissue (neuron, peripheral nerve, ganglia) </w:t>
            </w:r>
          </w:p>
        </w:tc>
      </w:tr>
      <w:tr w:rsidR="00235ADC">
        <w:trPr>
          <w:trHeight w:val="11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0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5"/>
              <w:jc w:val="center"/>
            </w:pPr>
            <w:r>
              <w:rPr>
                <w:sz w:val="19"/>
              </w:rPr>
              <w:t xml:space="preserve">AN 10.12 – Shoulder joint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4" w:line="237" w:lineRule="auto"/>
              <w:ind w:left="97"/>
            </w:pPr>
            <w:r>
              <w:rPr>
                <w:sz w:val="19"/>
              </w:rPr>
              <w:t xml:space="preserve">BI6.5‐DL 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>VI ‐</w:t>
            </w:r>
            <w:proofErr w:type="spellStart"/>
            <w:r>
              <w:rPr>
                <w:b/>
                <w:sz w:val="19"/>
              </w:rPr>
              <w:t>Patho</w:t>
            </w:r>
            <w:proofErr w:type="spell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 xml:space="preserve">Biochemical role and </w:t>
            </w:r>
            <w:r>
              <w:rPr>
                <w:sz w:val="19"/>
              </w:rPr>
              <w:t xml:space="preserve">deficiency of vitamins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B12 , folic Acid </w:t>
            </w:r>
          </w:p>
        </w:tc>
        <w:tc>
          <w:tcPr>
            <w:tcW w:w="24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PY 2.9 </w:t>
            </w:r>
          </w:p>
          <w:p w:rsidR="00235ADC" w:rsidRDefault="001B3866">
            <w:pPr>
              <w:spacing w:after="0"/>
              <w:ind w:left="80"/>
              <w:jc w:val="center"/>
            </w:pPr>
            <w:r>
              <w:rPr>
                <w:sz w:val="19"/>
              </w:rPr>
              <w:t xml:space="preserve">BLOOD GROUPS 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AN Dissection </w:t>
            </w:r>
          </w:p>
          <w:p w:rsidR="00235ADC" w:rsidRDefault="001B3866">
            <w:pPr>
              <w:spacing w:after="0"/>
              <w:ind w:left="28"/>
              <w:jc w:val="center"/>
            </w:pPr>
            <w:r>
              <w:rPr>
                <w:sz w:val="19"/>
              </w:rPr>
              <w:t xml:space="preserve">10.12 – </w:t>
            </w:r>
            <w:r>
              <w:rPr>
                <w:b/>
                <w:sz w:val="19"/>
              </w:rPr>
              <w:t xml:space="preserve">VI ‐ </w:t>
            </w:r>
          </w:p>
          <w:p w:rsidR="00235ADC" w:rsidRDefault="001B3866">
            <w:pPr>
              <w:spacing w:after="0"/>
              <w:ind w:left="1"/>
              <w:jc w:val="center"/>
            </w:pPr>
            <w:r>
              <w:rPr>
                <w:b/>
                <w:sz w:val="19"/>
              </w:rPr>
              <w:t>Ortho</w:t>
            </w:r>
            <w:r>
              <w:rPr>
                <w:sz w:val="19"/>
              </w:rPr>
              <w:t xml:space="preserve">‐ Shoulder joint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ESTIMATION OF TOTAL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LEUCOCYTE COUNT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WEDNESD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AY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AN 11.1, 2 – Upper arm 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393" w:right="1317"/>
              <w:jc w:val="center"/>
            </w:pPr>
            <w:r>
              <w:rPr>
                <w:sz w:val="19"/>
              </w:rPr>
              <w:t xml:space="preserve">PY TUTORIALS PY 2.8 HAEMOSTASIS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Dissection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11.1, 2 – Upper arm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BI11.16 </w:t>
            </w:r>
          </w:p>
          <w:p w:rsidR="00235ADC" w:rsidRDefault="001B3866">
            <w:pPr>
              <w:spacing w:after="0"/>
              <w:ind w:left="30"/>
              <w:jc w:val="center"/>
            </w:pPr>
            <w:r>
              <w:rPr>
                <w:sz w:val="19"/>
              </w:rPr>
              <w:t xml:space="preserve">Observe the use of ELISA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0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44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41"/>
            </w:pPr>
            <w:r>
              <w:rPr>
                <w:sz w:val="19"/>
              </w:rPr>
              <w:t xml:space="preserve">BI10.3 ‐DL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Cellular and components of the immune system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DL PY 2.9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BLOOD GROUPS </w:t>
            </w:r>
          </w:p>
        </w:tc>
        <w:tc>
          <w:tcPr>
            <w:tcW w:w="24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PY 2.9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BLOOD TRANSFUSION AND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CLINICAL ASPECT </w:t>
            </w:r>
          </w:p>
        </w:tc>
        <w:tc>
          <w:tcPr>
            <w:tcW w:w="16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6"/>
            </w:pPr>
            <w:r>
              <w:rPr>
                <w:sz w:val="19"/>
              </w:rPr>
              <w:t xml:space="preserve">PY DL PY </w:t>
            </w:r>
          </w:p>
          <w:p w:rsidR="00235ADC" w:rsidRDefault="001B3866">
            <w:pPr>
              <w:spacing w:after="0"/>
              <w:ind w:left="96"/>
            </w:pPr>
            <w:r>
              <w:rPr>
                <w:sz w:val="19"/>
              </w:rPr>
              <w:t xml:space="preserve">PY2.10 </w:t>
            </w:r>
          </w:p>
          <w:p w:rsidR="00235ADC" w:rsidRDefault="001B3866">
            <w:pPr>
              <w:spacing w:after="0"/>
              <w:ind w:left="115"/>
              <w:jc w:val="center"/>
            </w:pPr>
            <w:r>
              <w:rPr>
                <w:sz w:val="19"/>
              </w:rPr>
              <w:t xml:space="preserve">IMMUNITY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3"/>
              <w:jc w:val="center"/>
            </w:pPr>
            <w:r>
              <w:rPr>
                <w:sz w:val="19"/>
              </w:rPr>
              <w:t xml:space="preserve">AN ‐ SGD 11.1, 2 – Upper arm </w:t>
            </w:r>
          </w:p>
        </w:tc>
      </w:tr>
      <w:tr w:rsidR="00235ADC">
        <w:trPr>
          <w:trHeight w:val="1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1" w:right="382" w:hanging="44"/>
            </w:pPr>
            <w:r>
              <w:rPr>
                <w:sz w:val="19"/>
              </w:rPr>
              <w:t xml:space="preserve">PY DL PY2.10 IMMUNITY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11.3, 4 – </w:t>
            </w:r>
            <w:r>
              <w:rPr>
                <w:b/>
                <w:sz w:val="19"/>
              </w:rPr>
              <w:t>VI ‐ Gen. Surg</w:t>
            </w:r>
            <w:r>
              <w:rPr>
                <w:sz w:val="19"/>
              </w:rPr>
              <w:t xml:space="preserve">. ‐ Radial nerve, cubital veins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BI10.3 ‐SDL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Humoral components of the immune system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PY 3.7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MUSCLE FIBRES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PY 3.8 ACTION POTENTIAL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PY </w:t>
            </w:r>
            <w:r>
              <w:rPr>
                <w:sz w:val="19"/>
              </w:rPr>
              <w:t>3.2</w:t>
            </w:r>
            <w:r>
              <w:rPr>
                <w:color w:val="1D1A11"/>
                <w:sz w:val="19"/>
              </w:rPr>
              <w:t>, 3.3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TYPES,FUNCTIONS PROPERTIES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OF NERVE FIBRES </w:t>
            </w:r>
          </w:p>
        </w:tc>
      </w:tr>
      <w:tr w:rsidR="00235ADC">
        <w:trPr>
          <w:trHeight w:val="1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PY‐SDL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PY 3.6 </w:t>
            </w:r>
          </w:p>
          <w:p w:rsidR="00235ADC" w:rsidRDefault="001B3866">
            <w:pPr>
              <w:spacing w:after="0"/>
              <w:ind w:left="158"/>
            </w:pPr>
            <w:r>
              <w:rPr>
                <w:sz w:val="19"/>
              </w:rPr>
              <w:t xml:space="preserve">MYASTHENIA GRAVIS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PY 3.9 </w:t>
            </w:r>
          </w:p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RESEARCH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AN 11.5, 6 – Cubital fossa,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anastomoses around elbow joint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CM1.2‐DL&amp;SGD </w:t>
            </w:r>
          </w:p>
          <w:p w:rsidR="00235ADC" w:rsidRDefault="001B3866">
            <w:pPr>
              <w:spacing w:after="0"/>
              <w:ind w:left="19"/>
              <w:jc w:val="center"/>
            </w:pPr>
            <w:r>
              <w:rPr>
                <w:sz w:val="19"/>
              </w:rPr>
              <w:t xml:space="preserve">Describe about </w:t>
            </w:r>
            <w:r>
              <w:rPr>
                <w:sz w:val="19"/>
              </w:rPr>
              <w:t xml:space="preserve">dimensions of health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39"/>
            </w:pPr>
            <w:r>
              <w:rPr>
                <w:sz w:val="19"/>
              </w:rPr>
              <w:t xml:space="preserve">BI10.3 –SGD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Types and structure of antibody BI10.4 Innate and adaptive immune responses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  <w:r>
        <w:rPr>
          <w:rFonts w:ascii="Times New Roman" w:eastAsia="Times New Roman" w:hAnsi="Times New Roman" w:cs="Times New Roman"/>
          <w:sz w:val="3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3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909" w:type="dxa"/>
        <w:tblInd w:w="-188" w:type="dxa"/>
        <w:tblCellMar>
          <w:top w:w="8" w:type="dxa"/>
          <w:left w:w="4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1194"/>
        <w:gridCol w:w="2327"/>
        <w:gridCol w:w="2276"/>
        <w:gridCol w:w="1733"/>
        <w:gridCol w:w="238"/>
        <w:gridCol w:w="2080"/>
        <w:gridCol w:w="1013"/>
        <w:gridCol w:w="2358"/>
      </w:tblGrid>
      <w:tr w:rsidR="00235ADC">
        <w:trPr>
          <w:trHeight w:val="380"/>
        </w:trPr>
        <w:tc>
          <w:tcPr>
            <w:tcW w:w="6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b/>
                <w:sz w:val="19"/>
              </w:rPr>
              <w:t xml:space="preserve">Oct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b/>
                <w:sz w:val="19"/>
              </w:rPr>
              <w:t xml:space="preserve">5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9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101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12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0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Monday </w:t>
            </w:r>
          </w:p>
        </w:tc>
        <w:tc>
          <w:tcPr>
            <w:tcW w:w="232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PY – DL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PY 3.4NEURO MUSCULAR </w:t>
            </w:r>
            <w:r>
              <w:rPr>
                <w:sz w:val="19"/>
              </w:rPr>
              <w:t xml:space="preserve">JUNCTION </w:t>
            </w:r>
          </w:p>
        </w:tc>
        <w:tc>
          <w:tcPr>
            <w:tcW w:w="2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– SDL 11.5 cubital fossa 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AN 77.1 to 77.6 – </w:t>
            </w:r>
          </w:p>
          <w:p w:rsidR="00235ADC" w:rsidRDefault="001B3866">
            <w:pPr>
              <w:spacing w:after="0" w:line="240" w:lineRule="auto"/>
              <w:ind w:left="128" w:firstLine="140"/>
              <w:jc w:val="both"/>
            </w:pPr>
            <w:r>
              <w:rPr>
                <w:sz w:val="19"/>
              </w:rPr>
              <w:t xml:space="preserve">Menstrual, ovarian cycles, applied aspects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II </w:t>
            </w:r>
          </w:p>
        </w:tc>
        <w:tc>
          <w:tcPr>
            <w:tcW w:w="208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57" w:hanging="300"/>
            </w:pPr>
            <w:r>
              <w:rPr>
                <w:sz w:val="19"/>
              </w:rPr>
              <w:t xml:space="preserve">AN Dissection 11.5 – Cubital fossa </w:t>
            </w:r>
          </w:p>
        </w:tc>
        <w:tc>
          <w:tcPr>
            <w:tcW w:w="101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2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6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‐Batches A,B,C </w:t>
            </w:r>
          </w:p>
        </w:tc>
      </w:tr>
      <w:tr w:rsidR="00235ADC">
        <w:trPr>
          <w:trHeight w:val="6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71.1, 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Bone, cartilage </w:t>
            </w:r>
          </w:p>
        </w:tc>
      </w:tr>
      <w:tr w:rsidR="00235ADC">
        <w:trPr>
          <w:trHeight w:val="16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Tuesday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9"/>
              <w:jc w:val="center"/>
            </w:pPr>
            <w:r>
              <w:rPr>
                <w:sz w:val="19"/>
              </w:rPr>
              <w:t xml:space="preserve">AN 12.1 – Muscles of the front of the forearm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 w:right="54" w:firstLine="46"/>
            </w:pPr>
            <w:r>
              <w:rPr>
                <w:sz w:val="19"/>
              </w:rPr>
              <w:t>BI10.4 –DL Self/non‐</w:t>
            </w:r>
            <w:proofErr w:type="spellStart"/>
            <w:r>
              <w:rPr>
                <w:sz w:val="19"/>
              </w:rPr>
              <w:t>self recognition</w:t>
            </w:r>
            <w:proofErr w:type="spellEnd"/>
            <w:r>
              <w:rPr>
                <w:sz w:val="19"/>
              </w:rPr>
              <w:t xml:space="preserve"> and the central role of T‐helper cells in immune responses. </w:t>
            </w:r>
          </w:p>
        </w:tc>
        <w:tc>
          <w:tcPr>
            <w:tcW w:w="19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 DL PY 3.9 </w:t>
            </w:r>
          </w:p>
          <w:p w:rsidR="00235ADC" w:rsidRDefault="001B3866">
            <w:pPr>
              <w:spacing w:after="0"/>
              <w:ind w:left="139"/>
            </w:pPr>
            <w:r>
              <w:rPr>
                <w:sz w:val="19"/>
              </w:rPr>
              <w:t xml:space="preserve">MOLECULAR BASIS OF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MUSCLE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CONTRACTION 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>AN Dissection 12.1 –</w:t>
            </w:r>
          </w:p>
          <w:p w:rsidR="00235ADC" w:rsidRDefault="001B3866">
            <w:pPr>
              <w:spacing w:after="0"/>
              <w:ind w:left="44"/>
              <w:jc w:val="center"/>
            </w:pPr>
            <w:r>
              <w:rPr>
                <w:sz w:val="19"/>
              </w:rPr>
              <w:t xml:space="preserve">Muscles of the front of the forearm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ESTIMATION OF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RETICULOCYTE COUNT AND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PLATELET COUNT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6"/>
              <w:jc w:val="center"/>
            </w:pPr>
            <w:r>
              <w:rPr>
                <w:sz w:val="19"/>
              </w:rPr>
              <w:t xml:space="preserve">AN12.2 – Nerves and vessels of the front of the forearm theory </w:t>
            </w:r>
          </w:p>
        </w:tc>
        <w:tc>
          <w:tcPr>
            <w:tcW w:w="4247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color w:val="1D1A11"/>
                <w:sz w:val="19"/>
              </w:rPr>
              <w:t>PY 2.9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color w:val="1D1A11"/>
                <w:sz w:val="19"/>
              </w:rPr>
              <w:t>BLOOD GROUPS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2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3" w:right="42" w:firstLine="136"/>
              <w:jc w:val="both"/>
            </w:pPr>
            <w:r>
              <w:rPr>
                <w:sz w:val="19"/>
              </w:rPr>
              <w:t xml:space="preserve">AN Dissection 12.2 – Nerves and vessels of the front of the forearm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BI11.16 </w:t>
            </w:r>
          </w:p>
          <w:p w:rsidR="00235ADC" w:rsidRDefault="001B3866">
            <w:pPr>
              <w:spacing w:after="0"/>
              <w:ind w:left="106" w:firstLine="46"/>
            </w:pPr>
            <w:r>
              <w:rPr>
                <w:sz w:val="19"/>
              </w:rPr>
              <w:t xml:space="preserve">Observe techniques of immunodiffusion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BI10.5 –DL </w:t>
            </w:r>
            <w:r>
              <w:rPr>
                <w:b/>
                <w:sz w:val="19"/>
              </w:rPr>
              <w:t xml:space="preserve">VI‐ </w:t>
            </w:r>
            <w:proofErr w:type="spellStart"/>
            <w:r>
              <w:rPr>
                <w:b/>
                <w:sz w:val="19"/>
              </w:rPr>
              <w:t>Paed</w:t>
            </w:r>
            <w:proofErr w:type="gramStart"/>
            <w:r>
              <w:rPr>
                <w:b/>
                <w:sz w:val="19"/>
              </w:rPr>
              <w:t>,Micro</w:t>
            </w:r>
            <w:proofErr w:type="spellEnd"/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 xml:space="preserve">Antigens and concepts involved in vaccine development.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PY DL PY  3.9 </w:t>
            </w:r>
          </w:p>
          <w:p w:rsidR="00235ADC" w:rsidRDefault="001B3866">
            <w:pPr>
              <w:spacing w:after="0"/>
              <w:ind w:left="229"/>
            </w:pPr>
            <w:r>
              <w:rPr>
                <w:sz w:val="19"/>
              </w:rPr>
              <w:t xml:space="preserve">MOLECULAR BASIS OF </w:t>
            </w:r>
          </w:p>
          <w:p w:rsidR="00235ADC" w:rsidRDefault="001B3866">
            <w:pPr>
              <w:spacing w:after="0"/>
              <w:ind w:left="48"/>
              <w:jc w:val="center"/>
            </w:pPr>
            <w:r>
              <w:rPr>
                <w:sz w:val="19"/>
              </w:rPr>
              <w:t xml:space="preserve">MUSCLE CONTRACTION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PY 3.12 GRADATION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OF MUSCULAR ACTIVITY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25" w:hanging="116"/>
            </w:pPr>
            <w:r>
              <w:rPr>
                <w:sz w:val="19"/>
              </w:rPr>
              <w:t xml:space="preserve">Assessment –AN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51" w:firstLine="86"/>
            </w:pPr>
            <w:r>
              <w:rPr>
                <w:sz w:val="19"/>
              </w:rPr>
              <w:t>AN ‐ SGD 12.5 to</w:t>
            </w:r>
            <w:r>
              <w:rPr>
                <w:sz w:val="19"/>
              </w:rPr>
              <w:t xml:space="preserve"> 12.10– Palm of the hand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 w:right="86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DL PY 3.13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MUSCULAR DYSTROPIES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AND MYOPATHIES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AN 12.3, 4, 10 – </w:t>
            </w:r>
            <w:r>
              <w:rPr>
                <w:b/>
                <w:sz w:val="19"/>
              </w:rPr>
              <w:t>VI ‐ Gen. Surg</w:t>
            </w:r>
            <w:r>
              <w:rPr>
                <w:sz w:val="19"/>
              </w:rPr>
              <w:t xml:space="preserve">. ‐ Flexor retinaculum, carpal tunnel syndrome, Fibrous flexor sheaths, fascial spaces of the palm </w:t>
            </w:r>
          </w:p>
        </w:tc>
        <w:tc>
          <w:tcPr>
            <w:tcW w:w="40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6"/>
              <w:ind w:left="80"/>
              <w:jc w:val="center"/>
            </w:pPr>
            <w:r>
              <w:rPr>
                <w:sz w:val="19"/>
              </w:rPr>
              <w:t xml:space="preserve">ECE –AN </w:t>
            </w:r>
          </w:p>
          <w:p w:rsidR="00235ADC" w:rsidRDefault="001B3866">
            <w:pPr>
              <w:numPr>
                <w:ilvl w:val="0"/>
                <w:numId w:val="1"/>
              </w:numPr>
              <w:spacing w:after="5" w:line="239" w:lineRule="auto"/>
              <w:ind w:hanging="338"/>
            </w:pPr>
            <w:r>
              <w:rPr>
                <w:sz w:val="19"/>
              </w:rPr>
              <w:t>Carcinoma</w:t>
            </w:r>
            <w:r>
              <w:rPr>
                <w:sz w:val="19"/>
              </w:rPr>
              <w:t xml:space="preserve"> breast (or the like) ‐ palpation of axillary lymph nodes </w:t>
            </w:r>
          </w:p>
          <w:p w:rsidR="00235ADC" w:rsidRDefault="001B3866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numPr>
                <w:ilvl w:val="0"/>
                <w:numId w:val="1"/>
              </w:numPr>
              <w:spacing w:after="0"/>
              <w:ind w:hanging="338"/>
            </w:pPr>
            <w:r>
              <w:rPr>
                <w:sz w:val="19"/>
              </w:rPr>
              <w:t xml:space="preserve">Blood collection – intravenous manoeuvres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SGD PY 3.3 PY 3.5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NEURO MUSCULAR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BLOCKING AGENTS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DEGENERATION AND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REGENERATION IN NERVE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FIBRES </w:t>
            </w:r>
          </w:p>
        </w:tc>
      </w:tr>
      <w:tr w:rsidR="00235ADC">
        <w:trPr>
          <w:trHeight w:val="20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</w:t>
            </w:r>
            <w:r>
              <w:rPr>
                <w:sz w:val="19"/>
              </w:rPr>
              <w:t xml:space="preserve">activity </w:t>
            </w:r>
          </w:p>
        </w:tc>
        <w:tc>
          <w:tcPr>
            <w:tcW w:w="2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BI2.1 ‐SDL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Fundamental concepts of enzyme, </w:t>
            </w:r>
            <w:proofErr w:type="spellStart"/>
            <w:r>
              <w:rPr>
                <w:sz w:val="19"/>
              </w:rPr>
              <w:t>isoenzyme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alloenzyme</w:t>
            </w:r>
            <w:proofErr w:type="spellEnd"/>
            <w:r>
              <w:rPr>
                <w:sz w:val="19"/>
              </w:rPr>
              <w:t xml:space="preserve">, coenzyme &amp; co‐factors </w:t>
            </w:r>
          </w:p>
        </w:tc>
        <w:tc>
          <w:tcPr>
            <w:tcW w:w="17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AN 12.5, 6 –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Intrinsic muscles of the hand </w:t>
            </w:r>
          </w:p>
        </w:tc>
        <w:tc>
          <w:tcPr>
            <w:tcW w:w="23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CM 1.2‐DL&amp;SGD </w:t>
            </w:r>
          </w:p>
          <w:p w:rsidR="00235ADC" w:rsidRDefault="001B3866">
            <w:pPr>
              <w:spacing w:after="1" w:line="240" w:lineRule="auto"/>
              <w:ind w:left="82"/>
              <w:jc w:val="center"/>
            </w:pPr>
            <w:r>
              <w:rPr>
                <w:sz w:val="19"/>
              </w:rPr>
              <w:t xml:space="preserve">Define concepts of wellbeing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Describe about various concepts of wellbeing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4" w:line="237" w:lineRule="auto"/>
              <w:ind w:left="106" w:right="744"/>
            </w:pPr>
            <w:r>
              <w:rPr>
                <w:sz w:val="19"/>
              </w:rPr>
              <w:t>BI 2.1 ‐SGD Classes</w:t>
            </w:r>
            <w:r>
              <w:rPr>
                <w:sz w:val="19"/>
              </w:rPr>
              <w:t xml:space="preserve"> of IUBMB nomenclature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BI 2.2 ‐ Demo </w:t>
            </w:r>
          </w:p>
          <w:p w:rsidR="00235ADC" w:rsidRDefault="001B3866">
            <w:pPr>
              <w:spacing w:after="0"/>
              <w:ind w:left="106" w:firstLine="86"/>
            </w:pPr>
            <w:r>
              <w:rPr>
                <w:sz w:val="19"/>
              </w:rPr>
              <w:t xml:space="preserve">Observe the estimation of SGOT &amp; SGPT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68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1B3866" w:rsidRDefault="001B3866" w:rsidP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lastRenderedPageBreak/>
        <w:t xml:space="preserve"> </w:t>
      </w:r>
      <w:bookmarkStart w:id="0" w:name="_GoBack"/>
      <w:bookmarkEnd w:id="0"/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7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7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346" w:type="dxa"/>
        <w:tblInd w:w="-188" w:type="dxa"/>
        <w:tblCellMar>
          <w:top w:w="8" w:type="dxa"/>
          <w:left w:w="4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768"/>
        <w:gridCol w:w="1297"/>
        <w:gridCol w:w="2307"/>
        <w:gridCol w:w="1960"/>
        <w:gridCol w:w="1663"/>
        <w:gridCol w:w="2515"/>
        <w:gridCol w:w="747"/>
        <w:gridCol w:w="2089"/>
      </w:tblGrid>
      <w:tr w:rsidR="00235ADC">
        <w:trPr>
          <w:trHeight w:val="399"/>
        </w:trPr>
        <w:tc>
          <w:tcPr>
            <w:tcW w:w="7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2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b/>
                <w:sz w:val="19"/>
              </w:rPr>
              <w:t xml:space="preserve">Oct </w:t>
            </w:r>
          </w:p>
          <w:p w:rsidR="00235ADC" w:rsidRDefault="001B3866">
            <w:pPr>
              <w:spacing w:after="0"/>
              <w:ind w:left="160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b/>
                <w:sz w:val="19"/>
              </w:rPr>
              <w:t xml:space="preserve">6 </w:t>
            </w:r>
          </w:p>
        </w:tc>
        <w:tc>
          <w:tcPr>
            <w:tcW w:w="12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4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5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5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PY DL PY 3.17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STRENGTH DURATION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CURVE </w:t>
            </w: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AN – SDL </w:t>
            </w:r>
            <w:r>
              <w:rPr>
                <w:sz w:val="19"/>
              </w:rPr>
              <w:t xml:space="preserve">12.1 pronation and supination 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AN 12.7, 8 – </w:t>
            </w:r>
          </w:p>
          <w:p w:rsidR="00235ADC" w:rsidRDefault="001B3866">
            <w:pPr>
              <w:spacing w:after="0"/>
              <w:ind w:left="39"/>
              <w:jc w:val="center"/>
            </w:pPr>
            <w:r>
              <w:rPr>
                <w:sz w:val="19"/>
              </w:rPr>
              <w:t xml:space="preserve">Vessels and nerves of the hand 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35"/>
            </w:pPr>
            <w:r>
              <w:rPr>
                <w:sz w:val="19"/>
              </w:rPr>
              <w:t>AN Dissection 12.5 to 12.10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Dissection of the palm of the hand 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55" w:hanging="14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377" w:right="268"/>
              <w:jc w:val="center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Batches A,B,C </w:t>
            </w:r>
          </w:p>
        </w:tc>
      </w:tr>
      <w:tr w:rsidR="00235ADC">
        <w:trPr>
          <w:trHeight w:val="69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0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AN 69.1, 2, 3, 70.2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– Blood vessels, </w:t>
            </w:r>
            <w:r>
              <w:rPr>
                <w:sz w:val="19"/>
              </w:rPr>
              <w:t xml:space="preserve">lymphoid tissues </w:t>
            </w:r>
          </w:p>
        </w:tc>
      </w:tr>
      <w:tr w:rsidR="00235ADC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78.1 to 78.5 – Second week of development 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 2.3 ‐DL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Factors affecting enzyme activity Enzyme kinetics 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8"/>
              <w:jc w:val="center"/>
            </w:pPr>
            <w:r>
              <w:rPr>
                <w:sz w:val="19"/>
              </w:rPr>
              <w:t xml:space="preserve">PY DL PY 5.1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FUNCTIONAL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ANATOMY OF THE HEART 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35"/>
            </w:pPr>
            <w:r>
              <w:rPr>
                <w:sz w:val="19"/>
              </w:rPr>
              <w:t>AN Dissection 12.5 to 12.10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Dissection of the palm of the </w:t>
            </w:r>
            <w:r>
              <w:rPr>
                <w:sz w:val="19"/>
              </w:rPr>
              <w:t xml:space="preserve">hand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2.11 ESTIMATION OF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HAEMOGLOBIN </w:t>
            </w:r>
          </w:p>
        </w:tc>
      </w:tr>
      <w:tr w:rsidR="00235ADC">
        <w:trPr>
          <w:trHeight w:val="8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78.1 to 78.5 – Second week of development II 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color w:val="1D1A11"/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color w:val="1D1A11"/>
                <w:sz w:val="19"/>
              </w:rPr>
              <w:t>PY 3.4 &amp;3.10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color w:val="1D1A11"/>
                <w:sz w:val="19"/>
              </w:rPr>
              <w:t>NMJ &amp;CONTRACTION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35"/>
            </w:pPr>
            <w:r>
              <w:rPr>
                <w:sz w:val="19"/>
              </w:rPr>
              <w:t>AN Dissection 12.5 to 12.10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Dissection of the palm of the hand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0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45" w:hanging="46"/>
            </w:pPr>
            <w:r>
              <w:rPr>
                <w:sz w:val="19"/>
              </w:rPr>
              <w:t xml:space="preserve">BI11.13 </w:t>
            </w:r>
            <w:r>
              <w:rPr>
                <w:sz w:val="19"/>
              </w:rPr>
              <w:tab/>
              <w:t xml:space="preserve">&amp; BI2.2 Estimation of </w:t>
            </w:r>
            <w:r>
              <w:rPr>
                <w:sz w:val="19"/>
              </w:rPr>
              <w:t xml:space="preserve">SGOT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 2.3 ‐DL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Factors affecting enzyme activity ,Enzyme kinetics 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0"/>
            </w:pPr>
            <w:r>
              <w:rPr>
                <w:sz w:val="19"/>
              </w:rPr>
              <w:t xml:space="preserve">PY DL PY 5.1 CONDUCTING SYSTEM OF THE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HEART 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249" w:right="173"/>
              <w:jc w:val="center"/>
            </w:pPr>
            <w:r>
              <w:rPr>
                <w:sz w:val="19"/>
              </w:rPr>
              <w:t xml:space="preserve">Assessment PY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0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 w:firstLine="131"/>
            </w:pPr>
            <w:r>
              <w:rPr>
                <w:sz w:val="19"/>
              </w:rPr>
              <w:t xml:space="preserve">AN ‐ SGD 12.11 to 12.15 – Back of the forearm, dorsum of the hand </w:t>
            </w:r>
          </w:p>
        </w:tc>
      </w:tr>
      <w:tr w:rsidR="00235ADC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 w:right="91"/>
            </w:pPr>
            <w:r>
              <w:rPr>
                <w:sz w:val="19"/>
              </w:rPr>
              <w:t xml:space="preserve">Day 5 </w:t>
            </w:r>
            <w:r>
              <w:rPr>
                <w:sz w:val="19"/>
              </w:rPr>
              <w:t xml:space="preserve">FRIDAY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DL PY  5.2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PROPERTIES OF CARDIAC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MUSCLE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12.11 – Muscles of the back of the forearm, Extensor retinaculum, extensor expansions </w:t>
            </w:r>
          </w:p>
        </w:tc>
        <w:tc>
          <w:tcPr>
            <w:tcW w:w="4177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1238" w:right="1160"/>
              <w:jc w:val="center"/>
            </w:pPr>
            <w:r>
              <w:rPr>
                <w:sz w:val="19"/>
              </w:rPr>
              <w:t xml:space="preserve">ECE –PY VISIT TO BLOOD BANK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0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85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5.2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PROPORTIES OF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CARDIAC MUSCLE </w:t>
            </w:r>
          </w:p>
        </w:tc>
      </w:tr>
      <w:tr w:rsidR="00235ADC">
        <w:trPr>
          <w:trHeight w:val="16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0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Sports/ </w:t>
            </w:r>
            <w:r>
              <w:rPr>
                <w:sz w:val="19"/>
              </w:rPr>
              <w:t xml:space="preserve">Extracurricular activity </w:t>
            </w:r>
          </w:p>
        </w:tc>
        <w:tc>
          <w:tcPr>
            <w:tcW w:w="1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 w:line="239" w:lineRule="auto"/>
              <w:ind w:left="100"/>
            </w:pPr>
            <w:r>
              <w:rPr>
                <w:sz w:val="19"/>
              </w:rPr>
              <w:t xml:space="preserve">PY –SDL 3.10 ISOMETRIC AND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ISOTONIC MUSCLE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CONTRACTION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3.11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ENERGY SOURCE AND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MUSCLE METABOLISM 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AN 78.1 to 78.5 – Second week of development III 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CM1.2‐DL&amp;SGD </w:t>
            </w:r>
          </w:p>
          <w:p w:rsidR="00235ADC" w:rsidRDefault="001B3866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Describe about spectrum of health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Describe about various </w:t>
            </w:r>
            <w:r>
              <w:rPr>
                <w:sz w:val="19"/>
              </w:rPr>
              <w:t xml:space="preserve">determinants of health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BI2.3‐SGD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Enzyme inhibition BI 2.3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‐Enzyme Regulation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9"/>
        </w:rPr>
      </w:pPr>
    </w:p>
    <w:p w:rsidR="001B3866" w:rsidRDefault="001B3866">
      <w:pPr>
        <w:spacing w:after="0"/>
        <w:ind w:left="-686"/>
        <w:jc w:val="both"/>
      </w:pPr>
    </w:p>
    <w:p w:rsidR="00235ADC" w:rsidRDefault="001B3866">
      <w:pPr>
        <w:spacing w:after="0"/>
        <w:ind w:left="-686" w:right="1359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2887" w:type="dxa"/>
        <w:tblInd w:w="-188" w:type="dxa"/>
        <w:tblCellMar>
          <w:top w:w="8" w:type="dxa"/>
          <w:left w:w="4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88"/>
        <w:gridCol w:w="1194"/>
        <w:gridCol w:w="2455"/>
        <w:gridCol w:w="1684"/>
        <w:gridCol w:w="216"/>
        <w:gridCol w:w="1463"/>
        <w:gridCol w:w="2139"/>
        <w:gridCol w:w="707"/>
        <w:gridCol w:w="2341"/>
      </w:tblGrid>
      <w:tr w:rsidR="00235ADC">
        <w:trPr>
          <w:trHeight w:val="466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3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b/>
                <w:sz w:val="19"/>
              </w:rPr>
              <w:t xml:space="preserve">Oct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b/>
                <w:sz w:val="19"/>
              </w:rPr>
              <w:t xml:space="preserve">7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12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12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85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5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45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5.4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GENERATION AND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CONDUCTION OF CARDIAC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IMPULSE </w:t>
            </w:r>
          </w:p>
        </w:tc>
        <w:tc>
          <w:tcPr>
            <w:tcW w:w="168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00" w:hanging="59"/>
            </w:pPr>
            <w:r>
              <w:rPr>
                <w:sz w:val="19"/>
              </w:rPr>
              <w:t xml:space="preserve">AN – SDL 12.10 palmar spaces 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AN 12.12, 13‐ </w:t>
            </w:r>
          </w:p>
          <w:p w:rsidR="00235ADC" w:rsidRDefault="001B3866">
            <w:pPr>
              <w:spacing w:after="1" w:line="239" w:lineRule="auto"/>
              <w:ind w:left="47"/>
              <w:jc w:val="center"/>
            </w:pPr>
            <w:r>
              <w:rPr>
                <w:sz w:val="19"/>
              </w:rPr>
              <w:t xml:space="preserve">Vessels and nerves of the back of the </w:t>
            </w:r>
          </w:p>
          <w:p w:rsidR="00235ADC" w:rsidRDefault="001B3866">
            <w:pPr>
              <w:spacing w:after="0"/>
              <w:ind w:left="119" w:right="8"/>
              <w:jc w:val="center"/>
            </w:pPr>
            <w:r>
              <w:rPr>
                <w:sz w:val="19"/>
              </w:rPr>
              <w:t xml:space="preserve">forearm, wrist drop </w:t>
            </w:r>
          </w:p>
        </w:tc>
        <w:tc>
          <w:tcPr>
            <w:tcW w:w="213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6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AN Dissection 12.11 to </w:t>
            </w:r>
          </w:p>
          <w:p w:rsidR="00235ADC" w:rsidRDefault="001B3866">
            <w:pPr>
              <w:spacing w:after="0"/>
              <w:ind w:left="294" w:hanging="126"/>
            </w:pPr>
            <w:r>
              <w:rPr>
                <w:sz w:val="19"/>
              </w:rPr>
              <w:t xml:space="preserve">12.15 – </w:t>
            </w:r>
            <w:r>
              <w:rPr>
                <w:b/>
                <w:sz w:val="19"/>
              </w:rPr>
              <w:t>VI ‐ Gen. Surg</w:t>
            </w:r>
            <w:r>
              <w:rPr>
                <w:sz w:val="19"/>
              </w:rPr>
              <w:t xml:space="preserve">. ‐ Back of the forearm, dorsum of the hand </w:t>
            </w:r>
          </w:p>
        </w:tc>
        <w:tc>
          <w:tcPr>
            <w:tcW w:w="7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27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:rsidR="00235ADC" w:rsidRDefault="001B3866">
            <w:pPr>
              <w:spacing w:after="0"/>
              <w:ind w:left="112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tabs>
                <w:tab w:val="center" w:pos="515"/>
                <w:tab w:val="center" w:pos="1890"/>
              </w:tabs>
              <w:spacing w:after="0"/>
            </w:pPr>
            <w:r>
              <w:tab/>
            </w: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 </w:t>
            </w:r>
            <w:r>
              <w:rPr>
                <w:sz w:val="19"/>
              </w:rPr>
              <w:tab/>
              <w:t xml:space="preserve">Batches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A,B,C </w:t>
            </w:r>
          </w:p>
        </w:tc>
      </w:tr>
      <w:tr w:rsidR="00235ADC">
        <w:trPr>
          <w:trHeight w:val="99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6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AN 13.5 – Radiology of the upper limb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"/>
              <w:jc w:val="center"/>
            </w:pPr>
            <w:r>
              <w:rPr>
                <w:sz w:val="19"/>
              </w:rPr>
              <w:t xml:space="preserve">AN 79.1 to 79.6 – Third to eighth week of development 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BI 2.3 ‐DL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Mechanism of action of enzymes 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PY 5.3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CARDIAC CYCLE 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AN Dissection 12.11 to </w:t>
            </w:r>
          </w:p>
          <w:p w:rsidR="00235ADC" w:rsidRDefault="001B3866">
            <w:pPr>
              <w:spacing w:after="0" w:line="239" w:lineRule="auto"/>
              <w:ind w:left="8"/>
              <w:jc w:val="center"/>
            </w:pPr>
            <w:r>
              <w:rPr>
                <w:sz w:val="19"/>
              </w:rPr>
              <w:t xml:space="preserve">12.15 – Back of the </w:t>
            </w:r>
            <w:r>
              <w:rPr>
                <w:sz w:val="19"/>
              </w:rPr>
              <w:t xml:space="preserve">forearm, dorsum of the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hand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153"/>
            </w:pPr>
            <w:r>
              <w:rPr>
                <w:sz w:val="19"/>
              </w:rPr>
              <w:t xml:space="preserve">ESTIMATION OF DLC </w:t>
            </w:r>
          </w:p>
        </w:tc>
      </w:tr>
      <w:tr w:rsidR="00235ADC">
        <w:trPr>
          <w:trHeight w:val="8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2" w:right="49" w:firstLine="113"/>
              <w:jc w:val="both"/>
            </w:pPr>
            <w:r>
              <w:rPr>
                <w:sz w:val="19"/>
              </w:rPr>
              <w:t xml:space="preserve">AN 13.1, 2 – Dermatomes, veins of the upper limb, 13.4, Joints of the clavicle 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5.3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CARDIAC CYCLE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>AN Dissection 13.3, 4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>Joints of the forearm and hand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9" w:firstLine="482"/>
            </w:pPr>
            <w:r>
              <w:rPr>
                <w:sz w:val="19"/>
              </w:rPr>
              <w:t xml:space="preserve">BI11.13 &amp; BI2.2 Estimation of SGPT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4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tabs>
                <w:tab w:val="center" w:pos="448"/>
                <w:tab w:val="center" w:pos="1721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BI 2.4‐DL 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VI ‐ GM </w:t>
            </w:r>
          </w:p>
          <w:p w:rsidR="00235ADC" w:rsidRDefault="001B3866">
            <w:pPr>
              <w:spacing w:after="0"/>
              <w:ind w:left="104" w:right="67"/>
              <w:jc w:val="both"/>
            </w:pPr>
            <w:r>
              <w:rPr>
                <w:sz w:val="19"/>
              </w:rPr>
              <w:t xml:space="preserve">Enzyme inhibitors as poisons and drugs and as therapeutic enzymes </w:t>
            </w:r>
          </w:p>
        </w:tc>
        <w:tc>
          <w:tcPr>
            <w:tcW w:w="3362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PY 5.7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HAEMODYNAMICS OF CIRCULATORY SYSTEM 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55" w:hanging="37"/>
            </w:pPr>
            <w:r>
              <w:rPr>
                <w:sz w:val="19"/>
              </w:rPr>
              <w:t xml:space="preserve">Assessment‐BI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9" w:firstLine="131"/>
            </w:pPr>
            <w:r>
              <w:rPr>
                <w:sz w:val="19"/>
              </w:rPr>
              <w:t>AN ‐ SGD 13.6, 7,</w:t>
            </w:r>
            <w:r>
              <w:rPr>
                <w:sz w:val="19"/>
              </w:rPr>
              <w:t xml:space="preserve"> 8 ‐ Surface anatomy, development of the upper limb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 w:right="12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5.9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CARDIAC OUTPUT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13.3, 4 – Joints of the forearm and hand 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ECE‐BI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Central Lab‐ Process from collection to reporting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48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5.5 ‐E.C.G. </w:t>
            </w:r>
          </w:p>
          <w:p w:rsidR="00235ADC" w:rsidRDefault="001B3866">
            <w:pPr>
              <w:spacing w:after="0"/>
              <w:ind w:left="109" w:firstLine="44"/>
            </w:pPr>
            <w:r>
              <w:rPr>
                <w:sz w:val="19"/>
              </w:rPr>
              <w:t xml:space="preserve">PY 5.6 ‐ CLINICAL </w:t>
            </w:r>
            <w:r>
              <w:rPr>
                <w:sz w:val="19"/>
              </w:rPr>
              <w:t xml:space="preserve">ASPECT OF E.C.G. </w:t>
            </w:r>
          </w:p>
        </w:tc>
      </w:tr>
      <w:tr w:rsidR="00235ADC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6" w:firstLine="430"/>
            </w:pPr>
            <w:r>
              <w:rPr>
                <w:sz w:val="19"/>
              </w:rPr>
              <w:t xml:space="preserve">BI 2.7 ‐SDL </w:t>
            </w:r>
            <w:proofErr w:type="spellStart"/>
            <w:r>
              <w:rPr>
                <w:sz w:val="19"/>
              </w:rPr>
              <w:t>Isoenzymes</w:t>
            </w:r>
            <w:proofErr w:type="spellEnd"/>
            <w:r>
              <w:rPr>
                <w:sz w:val="19"/>
              </w:rPr>
              <w:t xml:space="preserve"> and their clinical significance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 w:right="115"/>
              <w:jc w:val="both"/>
            </w:pPr>
            <w:r>
              <w:rPr>
                <w:sz w:val="19"/>
              </w:rPr>
              <w:t xml:space="preserve">AN 79.1 to 79.6 – Third to eighth week of development II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4" w:line="235" w:lineRule="auto"/>
              <w:ind w:left="109"/>
            </w:pPr>
            <w:r>
              <w:rPr>
                <w:sz w:val="19"/>
              </w:rPr>
              <w:t xml:space="preserve">BI2.5, BI 2.6 &amp; BI 2.7‐SGD Enzyme‐based Assays ,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clinical </w:t>
            </w:r>
            <w:r>
              <w:rPr>
                <w:sz w:val="19"/>
              </w:rPr>
              <w:t xml:space="preserve">utility &amp; interpretation of various enzymes as markers of pathological conditions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2"/>
        </w:rPr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2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2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2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2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2887" w:type="dxa"/>
        <w:tblInd w:w="-188" w:type="dxa"/>
        <w:tblCellMar>
          <w:top w:w="8" w:type="dxa"/>
          <w:left w:w="4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88"/>
        <w:gridCol w:w="1194"/>
        <w:gridCol w:w="2455"/>
        <w:gridCol w:w="1684"/>
        <w:gridCol w:w="216"/>
        <w:gridCol w:w="1463"/>
        <w:gridCol w:w="2139"/>
        <w:gridCol w:w="707"/>
        <w:gridCol w:w="2341"/>
      </w:tblGrid>
      <w:tr w:rsidR="00235ADC">
        <w:trPr>
          <w:trHeight w:val="47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b/>
                <w:sz w:val="19"/>
              </w:rPr>
              <w:t xml:space="preserve">Oct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b/>
                <w:sz w:val="19"/>
              </w:rPr>
              <w:t xml:space="preserve">7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>9‐10AM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>10‐11 AM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>11AM‐1.00 PM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12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12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85"/>
            </w:pPr>
            <w:r>
              <w:rPr>
                <w:b/>
                <w:sz w:val="19"/>
              </w:rPr>
              <w:t>2‐4PM</w:t>
            </w:r>
          </w:p>
        </w:tc>
      </w:tr>
      <w:tr w:rsidR="00235ADC">
        <w:trPr>
          <w:trHeight w:val="5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5.4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GENERATION AND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CONDUCTION OF CARDIAC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IMPULSE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00" w:hanging="59"/>
            </w:pPr>
            <w:r>
              <w:rPr>
                <w:sz w:val="19"/>
              </w:rPr>
              <w:t xml:space="preserve">AN – SDL 12.10 palmar spaces </w:t>
            </w:r>
          </w:p>
        </w:tc>
        <w:tc>
          <w:tcPr>
            <w:tcW w:w="1679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AN 12.12, 13‐ </w:t>
            </w:r>
          </w:p>
          <w:p w:rsidR="00235ADC" w:rsidRDefault="001B3866">
            <w:pPr>
              <w:spacing w:after="1" w:line="239" w:lineRule="auto"/>
              <w:ind w:left="47"/>
              <w:jc w:val="center"/>
            </w:pPr>
            <w:r>
              <w:rPr>
                <w:sz w:val="19"/>
              </w:rPr>
              <w:t xml:space="preserve">Vessels and nerves of the back of the </w:t>
            </w:r>
          </w:p>
          <w:p w:rsidR="00235ADC" w:rsidRDefault="001B3866">
            <w:pPr>
              <w:spacing w:after="0"/>
              <w:ind w:left="119" w:right="8"/>
              <w:jc w:val="center"/>
            </w:pPr>
            <w:r>
              <w:rPr>
                <w:sz w:val="19"/>
              </w:rPr>
              <w:t xml:space="preserve">forearm, wrist drop 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AN Dissection 12.11 to </w:t>
            </w:r>
          </w:p>
          <w:p w:rsidR="00235ADC" w:rsidRDefault="001B3866">
            <w:pPr>
              <w:spacing w:after="0"/>
              <w:ind w:left="294" w:hanging="126"/>
            </w:pPr>
            <w:r>
              <w:rPr>
                <w:sz w:val="19"/>
              </w:rPr>
              <w:t xml:space="preserve">12.15 – </w:t>
            </w:r>
            <w:r>
              <w:rPr>
                <w:b/>
                <w:sz w:val="19"/>
              </w:rPr>
              <w:t>VI ‐ Gen. Surg</w:t>
            </w:r>
            <w:r>
              <w:rPr>
                <w:sz w:val="19"/>
              </w:rPr>
              <w:t xml:space="preserve">. ‐ Back of the forearm, dorsum of the hand 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:rsidR="00235ADC" w:rsidRDefault="001B3866">
            <w:pPr>
              <w:spacing w:after="0"/>
              <w:ind w:left="112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tabs>
                <w:tab w:val="center" w:pos="515"/>
                <w:tab w:val="center" w:pos="1890"/>
              </w:tabs>
              <w:spacing w:after="0"/>
            </w:pPr>
            <w:r>
              <w:tab/>
            </w: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ab/>
              <w:t xml:space="preserve">Batches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A,B,C </w:t>
            </w:r>
          </w:p>
        </w:tc>
      </w:tr>
      <w:tr w:rsidR="00235ADC">
        <w:trPr>
          <w:trHeight w:val="99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AN 13.5 – Radiology of the upper limb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4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"/>
              <w:jc w:val="center"/>
            </w:pPr>
            <w:r>
              <w:rPr>
                <w:sz w:val="19"/>
              </w:rPr>
              <w:t xml:space="preserve">AN 79.1 to 79.6 – Third to eighth week of development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6" w:firstLine="344"/>
            </w:pPr>
            <w:r>
              <w:rPr>
                <w:sz w:val="19"/>
              </w:rPr>
              <w:t xml:space="preserve">BI 2.3 ‐DL Mechanism of action of enzymes </w:t>
            </w:r>
          </w:p>
        </w:tc>
        <w:tc>
          <w:tcPr>
            <w:tcW w:w="16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PY 5.3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CARDIAC CYCLE 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AN Dissection 12.11 to </w:t>
            </w:r>
          </w:p>
          <w:p w:rsidR="00235ADC" w:rsidRDefault="001B3866">
            <w:pPr>
              <w:spacing w:after="0" w:line="239" w:lineRule="auto"/>
              <w:ind w:left="8"/>
              <w:jc w:val="center"/>
            </w:pPr>
            <w:r>
              <w:rPr>
                <w:sz w:val="19"/>
              </w:rPr>
              <w:t xml:space="preserve">12.15 – Back of the forearm, dorsum of the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hand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153"/>
            </w:pPr>
            <w:r>
              <w:rPr>
                <w:sz w:val="19"/>
              </w:rPr>
              <w:t xml:space="preserve">ESTIMATION OF DLC </w:t>
            </w:r>
          </w:p>
        </w:tc>
      </w:tr>
      <w:tr w:rsidR="00235ADC">
        <w:trPr>
          <w:trHeight w:val="80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4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0" w:right="50" w:firstLine="114"/>
              <w:jc w:val="both"/>
            </w:pPr>
            <w:r>
              <w:rPr>
                <w:sz w:val="19"/>
              </w:rPr>
              <w:t xml:space="preserve">AN 13.1, 2 – Dermatomes, veins of the upper limb, 13.4, Joints of the clavicle </w:t>
            </w:r>
          </w:p>
        </w:tc>
        <w:tc>
          <w:tcPr>
            <w:tcW w:w="3362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5.3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CARDIAC CYCLE 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>AN Dissection 13.3, 4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Joints of the forearm and hand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9" w:firstLine="482"/>
            </w:pPr>
            <w:r>
              <w:rPr>
                <w:sz w:val="19"/>
              </w:rPr>
              <w:t xml:space="preserve">BI11.13 &amp; BI2.2 </w:t>
            </w:r>
            <w:r>
              <w:rPr>
                <w:sz w:val="19"/>
              </w:rPr>
              <w:t xml:space="preserve">Estimation of SGPT </w:t>
            </w:r>
          </w:p>
        </w:tc>
      </w:tr>
      <w:tr w:rsidR="00235AD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4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tabs>
                <w:tab w:val="center" w:pos="448"/>
                <w:tab w:val="center" w:pos="1721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BI 2.4‐DL 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VI ‐ GM </w:t>
            </w:r>
          </w:p>
          <w:p w:rsidR="00235ADC" w:rsidRDefault="001B3866">
            <w:pPr>
              <w:spacing w:after="0"/>
              <w:ind w:left="104" w:right="67"/>
              <w:jc w:val="both"/>
            </w:pPr>
            <w:r>
              <w:rPr>
                <w:sz w:val="19"/>
              </w:rPr>
              <w:t xml:space="preserve">Enzyme inhibitors as poisons and drugs and as therapeutic enzymes </w:t>
            </w:r>
          </w:p>
        </w:tc>
        <w:tc>
          <w:tcPr>
            <w:tcW w:w="3362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PY 5.7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HAEMODYNAMICS OF CIRCULATORY SYSTEM </w:t>
            </w:r>
          </w:p>
        </w:tc>
        <w:tc>
          <w:tcPr>
            <w:tcW w:w="21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55" w:hanging="37"/>
            </w:pPr>
            <w:r>
              <w:rPr>
                <w:sz w:val="19"/>
              </w:rPr>
              <w:t xml:space="preserve">Assessment‐BI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9" w:firstLine="131"/>
            </w:pPr>
            <w:r>
              <w:rPr>
                <w:sz w:val="19"/>
              </w:rPr>
              <w:t xml:space="preserve">AN ‐ SGD 13.6, 7, 8 ‐ Surface </w:t>
            </w:r>
            <w:r>
              <w:rPr>
                <w:sz w:val="19"/>
              </w:rPr>
              <w:t xml:space="preserve">anatomy, development of the upper limb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 w:right="12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4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5.9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CARDIAC OUTPUT </w:t>
            </w:r>
          </w:p>
        </w:tc>
        <w:tc>
          <w:tcPr>
            <w:tcW w:w="190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13.3, 4 – Joints of the forearm and hand </w:t>
            </w:r>
          </w:p>
        </w:tc>
        <w:tc>
          <w:tcPr>
            <w:tcW w:w="3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ECE‐BI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Central Lab‐ Process from collection to reporting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48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5.5 ‐E.C.G. </w:t>
            </w:r>
          </w:p>
          <w:p w:rsidR="00235ADC" w:rsidRDefault="001B3866">
            <w:pPr>
              <w:spacing w:after="0"/>
              <w:ind w:left="109" w:firstLine="44"/>
            </w:pPr>
            <w:r>
              <w:rPr>
                <w:sz w:val="19"/>
              </w:rPr>
              <w:t xml:space="preserve">PY 5.6 ‐ CLINICAL ASPECT OF E.C.G. </w:t>
            </w:r>
          </w:p>
        </w:tc>
      </w:tr>
      <w:tr w:rsidR="00235ADC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BI 2.7 ‐SDL </w:t>
            </w:r>
          </w:p>
          <w:p w:rsidR="00235ADC" w:rsidRDefault="001B3866">
            <w:pPr>
              <w:spacing w:after="0"/>
              <w:ind w:left="106"/>
              <w:jc w:val="both"/>
            </w:pPr>
            <w:proofErr w:type="spellStart"/>
            <w:r>
              <w:rPr>
                <w:sz w:val="19"/>
              </w:rPr>
              <w:t>Isoenzymes</w:t>
            </w:r>
            <w:proofErr w:type="spellEnd"/>
            <w:r>
              <w:rPr>
                <w:sz w:val="19"/>
              </w:rPr>
              <w:t xml:space="preserve"> and their clinical significance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 w:right="115"/>
              <w:jc w:val="both"/>
            </w:pPr>
            <w:r>
              <w:rPr>
                <w:sz w:val="19"/>
              </w:rPr>
              <w:t xml:space="preserve">AN 79.1 to 79.6 – Third to eighth week of development II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6" w:line="234" w:lineRule="auto"/>
              <w:ind w:left="109"/>
            </w:pPr>
            <w:r>
              <w:rPr>
                <w:sz w:val="19"/>
              </w:rPr>
              <w:t xml:space="preserve">BI2.5, BI 2.6 &amp; BI 2.7‐SGD Enzyme‐based Assays ,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clinical utility &amp; </w:t>
            </w:r>
            <w:r>
              <w:rPr>
                <w:sz w:val="19"/>
              </w:rPr>
              <w:t xml:space="preserve">interpretation of various enzymes as markers of pathological conditions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023" w:type="dxa"/>
        <w:tblInd w:w="-188" w:type="dxa"/>
        <w:tblCellMar>
          <w:top w:w="8" w:type="dxa"/>
          <w:left w:w="3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808"/>
        <w:gridCol w:w="1374"/>
        <w:gridCol w:w="2239"/>
        <w:gridCol w:w="1690"/>
        <w:gridCol w:w="1630"/>
        <w:gridCol w:w="2221"/>
        <w:gridCol w:w="814"/>
        <w:gridCol w:w="2247"/>
      </w:tblGrid>
      <w:tr w:rsidR="00235ADC">
        <w:trPr>
          <w:trHeight w:val="408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8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b/>
                <w:sz w:val="19"/>
              </w:rPr>
              <w:t xml:space="preserve">Oct </w:t>
            </w:r>
          </w:p>
          <w:p w:rsidR="00235ADC" w:rsidRDefault="001B3866">
            <w:pPr>
              <w:spacing w:after="0"/>
              <w:ind w:left="184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b/>
                <w:sz w:val="19"/>
              </w:rPr>
              <w:t xml:space="preserve">8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7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47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PY 5.6 CLINICAL ASPECT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OF ECG 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AN 79.1 to 79.6 – </w:t>
            </w:r>
          </w:p>
          <w:p w:rsidR="00235ADC" w:rsidRDefault="001B3866">
            <w:pPr>
              <w:spacing w:after="0" w:line="239" w:lineRule="auto"/>
              <w:ind w:left="77"/>
              <w:jc w:val="center"/>
            </w:pPr>
            <w:r>
              <w:rPr>
                <w:sz w:val="19"/>
              </w:rPr>
              <w:t xml:space="preserve">Third </w:t>
            </w:r>
            <w:r>
              <w:rPr>
                <w:sz w:val="19"/>
              </w:rPr>
              <w:t xml:space="preserve">to eighth week of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development III 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21.1 ‐ Sternum demonstration in batches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4" w:line="235" w:lineRule="auto"/>
              <w:jc w:val="center"/>
            </w:pPr>
            <w:r>
              <w:rPr>
                <w:sz w:val="19"/>
              </w:rPr>
              <w:t xml:space="preserve">AN 21.1, 21.2, 21.3 – Ribs demonstration in batches,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thoracic inlet 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31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462" w:right="352"/>
              <w:jc w:val="center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Batches A,B,C </w:t>
            </w:r>
          </w:p>
        </w:tc>
      </w:tr>
      <w:tr w:rsidR="00235AD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4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235ADC">
        <w:trPr>
          <w:trHeight w:val="92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0"/>
              <w:jc w:val="center"/>
            </w:pPr>
            <w:r>
              <w:rPr>
                <w:sz w:val="19"/>
              </w:rPr>
              <w:t xml:space="preserve">AN 70.1, 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Lymphoid tissue 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 w:firstLine="470"/>
            </w:pPr>
            <w:r>
              <w:rPr>
                <w:sz w:val="19"/>
              </w:rPr>
              <w:t xml:space="preserve">BI4.1 –DL Main classes of lipids and their major functions.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5.9 </w:t>
            </w:r>
          </w:p>
          <w:p w:rsidR="00235ADC" w:rsidRDefault="001B3866">
            <w:pPr>
              <w:spacing w:after="0"/>
              <w:ind w:left="131"/>
            </w:pPr>
            <w:r>
              <w:rPr>
                <w:sz w:val="19"/>
              </w:rPr>
              <w:t xml:space="preserve">CARDIAC OUTPUT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33" w:hanging="228"/>
            </w:pPr>
            <w:r>
              <w:rPr>
                <w:sz w:val="19"/>
              </w:rPr>
              <w:t xml:space="preserve">AN Dissection 21.1 to 21.7 ‐ Walls of the thorax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4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 w:right="440" w:firstLine="737"/>
            </w:pPr>
            <w:r>
              <w:rPr>
                <w:sz w:val="19"/>
              </w:rPr>
              <w:t xml:space="preserve">PY 2.11 DLC REVISION </w:t>
            </w:r>
          </w:p>
        </w:tc>
      </w:tr>
      <w:tr w:rsidR="00235ADC">
        <w:trPr>
          <w:trHeight w:val="83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71" w:hanging="240"/>
            </w:pPr>
            <w:r>
              <w:rPr>
                <w:sz w:val="19"/>
              </w:rPr>
              <w:t xml:space="preserve">AN 21.4, 5 ,7 – Intercostal muscles and nerves </w:t>
            </w:r>
          </w:p>
        </w:tc>
        <w:tc>
          <w:tcPr>
            <w:tcW w:w="332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PY 5.5 &amp;5.6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E.C.G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33" w:hanging="229"/>
            </w:pPr>
            <w:r>
              <w:rPr>
                <w:sz w:val="19"/>
              </w:rPr>
              <w:t xml:space="preserve">AN Dissection 21.1 to 21.7 ‐ Walls of the thorax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 w:firstLine="682"/>
            </w:pPr>
            <w:r>
              <w:rPr>
                <w:sz w:val="19"/>
              </w:rPr>
              <w:t xml:space="preserve">BI11.14 Estimation of alkaline phosphatase </w:t>
            </w:r>
          </w:p>
        </w:tc>
      </w:tr>
      <w:tr w:rsidR="00235ADC">
        <w:trPr>
          <w:trHeight w:val="207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14"/>
            </w:pPr>
            <w:r>
              <w:rPr>
                <w:sz w:val="19"/>
              </w:rPr>
              <w:t xml:space="preserve">BI4.2‐DL </w:t>
            </w:r>
          </w:p>
          <w:p w:rsidR="00235ADC" w:rsidRDefault="001B3866">
            <w:pPr>
              <w:spacing w:after="0"/>
              <w:ind w:left="650" w:hanging="113"/>
            </w:pPr>
            <w:r>
              <w:rPr>
                <w:sz w:val="19"/>
              </w:rPr>
              <w:t xml:space="preserve">Metabolism of triglycerides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PY 5.9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REGULATION OF </w:t>
            </w:r>
          </w:p>
          <w:p w:rsidR="00235ADC" w:rsidRDefault="001B3866">
            <w:pPr>
              <w:spacing w:after="0"/>
              <w:ind w:left="160"/>
            </w:pPr>
            <w:r>
              <w:rPr>
                <w:sz w:val="19"/>
              </w:rPr>
              <w:t xml:space="preserve">CARDIAC OUTPUT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5.9 </w:t>
            </w:r>
          </w:p>
          <w:p w:rsidR="00235ADC" w:rsidRDefault="001B3866">
            <w:pPr>
              <w:spacing w:after="0"/>
              <w:ind w:left="341" w:hanging="156"/>
              <w:jc w:val="both"/>
            </w:pPr>
            <w:r>
              <w:rPr>
                <w:sz w:val="19"/>
              </w:rPr>
              <w:t xml:space="preserve">REGULATION OF HEART RATE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 w:right="77" w:firstLine="131"/>
            </w:pPr>
            <w:r>
              <w:rPr>
                <w:sz w:val="19"/>
              </w:rPr>
              <w:t xml:space="preserve">AN ‐ SGD 21.8, 9, 21.10 ‐ Describe &amp; demonstrate type, articular surfaces </w:t>
            </w:r>
            <w:proofErr w:type="spellStart"/>
            <w:r>
              <w:rPr>
                <w:sz w:val="19"/>
              </w:rPr>
              <w:t>manubriosternal</w:t>
            </w:r>
            <w:proofErr w:type="spellEnd"/>
            <w:r>
              <w:rPr>
                <w:sz w:val="19"/>
              </w:rPr>
              <w:t>, costovertebral,</w:t>
            </w:r>
            <w:r>
              <w:rPr>
                <w:sz w:val="19"/>
              </w:rPr>
              <w:t xml:space="preserve"> costotransverse and </w:t>
            </w:r>
            <w:proofErr w:type="spellStart"/>
            <w:r>
              <w:rPr>
                <w:sz w:val="19"/>
              </w:rPr>
              <w:t>xiphisternal</w:t>
            </w:r>
            <w:proofErr w:type="spellEnd"/>
            <w:r>
              <w:rPr>
                <w:sz w:val="19"/>
              </w:rPr>
              <w:t xml:space="preserve"> joints, </w:t>
            </w:r>
            <w:proofErr w:type="spellStart"/>
            <w:r>
              <w:rPr>
                <w:sz w:val="19"/>
              </w:rPr>
              <w:t>costochondral</w:t>
            </w:r>
            <w:proofErr w:type="spellEnd"/>
            <w:r>
              <w:rPr>
                <w:sz w:val="19"/>
              </w:rPr>
              <w:t xml:space="preserve"> joints, mechanics of respiration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 w:right="17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PY DL PY 5.9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REGULATION OF BLOOD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PRESSURE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AN </w:t>
            </w:r>
            <w:r>
              <w:rPr>
                <w:b/>
                <w:sz w:val="19"/>
              </w:rPr>
              <w:t xml:space="preserve">21.6 ‐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Intercostal vessels, internal thoracic vessels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PY 11.4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EFFECT OF </w:t>
            </w:r>
          </w:p>
          <w:p w:rsidR="00235ADC" w:rsidRDefault="001B3866">
            <w:pPr>
              <w:spacing w:after="0"/>
              <w:ind w:left="26"/>
              <w:jc w:val="center"/>
            </w:pPr>
            <w:r>
              <w:rPr>
                <w:sz w:val="19"/>
              </w:rPr>
              <w:t>PHYSIC</w:t>
            </w:r>
            <w:r>
              <w:rPr>
                <w:sz w:val="19"/>
              </w:rPr>
              <w:t xml:space="preserve">AL 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TRAINING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AN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Revision </w:t>
            </w:r>
          </w:p>
          <w:p w:rsidR="00235ADC" w:rsidRDefault="001B3866">
            <w:pPr>
              <w:spacing w:after="0" w:line="239" w:lineRule="auto"/>
              <w:jc w:val="center"/>
            </w:pPr>
            <w:r>
              <w:rPr>
                <w:sz w:val="19"/>
              </w:rPr>
              <w:t xml:space="preserve">AN 25.2 ‐ Development of pleurae, lung and the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heart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4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5"/>
            </w:pPr>
            <w:r>
              <w:rPr>
                <w:sz w:val="19"/>
              </w:rPr>
              <w:t xml:space="preserve">PY SGD PY 5.9 </w:t>
            </w:r>
          </w:p>
          <w:p w:rsidR="00235ADC" w:rsidRDefault="001B3866">
            <w:pPr>
              <w:spacing w:after="0"/>
              <w:ind w:left="733" w:hanging="510"/>
            </w:pPr>
            <w:r>
              <w:rPr>
                <w:sz w:val="19"/>
              </w:rPr>
              <w:t xml:space="preserve">REGULATION OF BLOOD PRESSURE </w:t>
            </w:r>
          </w:p>
        </w:tc>
      </w:tr>
      <w:tr w:rsidR="00235ADC">
        <w:trPr>
          <w:trHeight w:val="13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3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PY SDL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PY 5.8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CARDIOVASCULAR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REGULATORY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MECHANISMS </w:t>
            </w:r>
          </w:p>
        </w:tc>
        <w:tc>
          <w:tcPr>
            <w:tcW w:w="163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25.2 ‐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Development of pleurae, lung and the heart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CM1.3 DL&amp;SGD </w:t>
            </w:r>
          </w:p>
          <w:p w:rsidR="00235ADC" w:rsidRDefault="001B3866">
            <w:pPr>
              <w:spacing w:after="1" w:line="240" w:lineRule="auto"/>
              <w:ind w:left="101"/>
            </w:pPr>
            <w:r>
              <w:rPr>
                <w:sz w:val="19"/>
              </w:rPr>
              <w:t>Describe about various concepts of disease. Describe about</w:t>
            </w:r>
            <w:r>
              <w:rPr>
                <w:sz w:val="19"/>
              </w:rPr>
              <w:t xml:space="preserve"> concepts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of causation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71"/>
            </w:pPr>
            <w:r>
              <w:rPr>
                <w:sz w:val="19"/>
              </w:rPr>
              <w:t xml:space="preserve">BI4.2‐SGD </w:t>
            </w:r>
          </w:p>
          <w:p w:rsidR="00235ADC" w:rsidRDefault="001B3866">
            <w:pPr>
              <w:spacing w:after="0"/>
              <w:ind w:left="699" w:hanging="155"/>
            </w:pPr>
            <w:r>
              <w:rPr>
                <w:sz w:val="19"/>
              </w:rPr>
              <w:t xml:space="preserve">Metabolism of cholesterol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1"/>
        </w:rPr>
      </w:pPr>
      <w:r>
        <w:rPr>
          <w:rFonts w:ascii="Times New Roman" w:eastAsia="Times New Roman" w:hAnsi="Times New Roman" w:cs="Times New Roman"/>
          <w:sz w:val="11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1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1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336" w:type="dxa"/>
        <w:tblInd w:w="-188" w:type="dxa"/>
        <w:tblCellMar>
          <w:top w:w="8" w:type="dxa"/>
          <w:left w:w="4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789"/>
        <w:gridCol w:w="1334"/>
        <w:gridCol w:w="2262"/>
        <w:gridCol w:w="1889"/>
        <w:gridCol w:w="1659"/>
        <w:gridCol w:w="2282"/>
        <w:gridCol w:w="835"/>
        <w:gridCol w:w="2286"/>
      </w:tblGrid>
      <w:tr w:rsidR="00235ADC">
        <w:trPr>
          <w:trHeight w:val="411"/>
        </w:trPr>
        <w:tc>
          <w:tcPr>
            <w:tcW w:w="7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2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b/>
                <w:sz w:val="19"/>
              </w:rPr>
              <w:t xml:space="preserve">Nov </w:t>
            </w:r>
          </w:p>
          <w:p w:rsidR="00235ADC" w:rsidRDefault="001B3866">
            <w:pPr>
              <w:spacing w:after="0"/>
              <w:ind w:left="16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b/>
                <w:sz w:val="19"/>
              </w:rPr>
              <w:t xml:space="preserve">9 </w:t>
            </w:r>
          </w:p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68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PY 5.11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PHYSIOGY OF SHOCK 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" w:hanging="4"/>
              <w:jc w:val="center"/>
            </w:pPr>
            <w:r>
              <w:rPr>
                <w:sz w:val="19"/>
              </w:rPr>
              <w:t xml:space="preserve">AN – SDL 21.11 boundaries of mediastinum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21.11 ‐ Mediastinum 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26" w:hanging="307"/>
            </w:pPr>
            <w:r>
              <w:rPr>
                <w:sz w:val="19"/>
              </w:rPr>
              <w:t xml:space="preserve">AN Dissection </w:t>
            </w:r>
            <w:r>
              <w:rPr>
                <w:sz w:val="19"/>
              </w:rPr>
              <w:t xml:space="preserve">21.11 Mediastinum 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4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ind w:left="97" w:firstLine="172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tabs>
                <w:tab w:val="center" w:pos="469"/>
                <w:tab w:val="center" w:pos="1854"/>
              </w:tabs>
              <w:spacing w:after="0"/>
            </w:pPr>
            <w:r>
              <w:tab/>
            </w: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ab/>
              <w:t xml:space="preserve">Batches </w:t>
            </w:r>
          </w:p>
          <w:p w:rsidR="00235ADC" w:rsidRDefault="001B3866">
            <w:pPr>
              <w:spacing w:after="0"/>
              <w:ind w:left="44"/>
              <w:jc w:val="center"/>
            </w:pPr>
            <w:r>
              <w:rPr>
                <w:sz w:val="19"/>
              </w:rPr>
              <w:t xml:space="preserve">A,B,C </w:t>
            </w:r>
          </w:p>
        </w:tc>
      </w:tr>
      <w:tr w:rsidR="00235ADC">
        <w:trPr>
          <w:trHeight w:val="6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AN – 70.1, 72.1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Salivary glands, skin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AN 22.1 ‐ Pericardium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 w:firstLine="343"/>
            </w:pPr>
            <w:r>
              <w:rPr>
                <w:sz w:val="19"/>
              </w:rPr>
              <w:t xml:space="preserve">BI4.4‐DL Structure and functions of lipoproteins, interrelations &amp; relations with atherosclerosis 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PY 5.11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SYNCOPE AND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HEART FAILURE 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70" w:hanging="302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Dissection 22.1 Pericardium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DLC REVISION </w:t>
            </w:r>
          </w:p>
        </w:tc>
      </w:tr>
      <w:tr w:rsidR="00235ADC">
        <w:trPr>
          <w:trHeight w:val="8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 w:right="1"/>
              <w:jc w:val="center"/>
            </w:pPr>
            <w:r>
              <w:rPr>
                <w:sz w:val="19"/>
              </w:rPr>
              <w:t xml:space="preserve">AN 22.2 – External features of the heart </w:t>
            </w:r>
          </w:p>
        </w:tc>
        <w:tc>
          <w:tcPr>
            <w:tcW w:w="3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952"/>
            </w:pPr>
            <w:r>
              <w:rPr>
                <w:sz w:val="19"/>
              </w:rPr>
              <w:t xml:space="preserve">PY 5.9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REGULATION OF HR CO&amp;BP 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>AN Dissection 22.2 –</w:t>
            </w:r>
            <w:r>
              <w:rPr>
                <w:b/>
                <w:sz w:val="19"/>
              </w:rPr>
              <w:t>VI ‐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b/>
                <w:sz w:val="19"/>
              </w:rPr>
              <w:t xml:space="preserve">GM, </w:t>
            </w:r>
            <w:proofErr w:type="spellStart"/>
            <w:r>
              <w:rPr>
                <w:b/>
                <w:sz w:val="19"/>
              </w:rPr>
              <w:t>Paed</w:t>
            </w:r>
            <w:proofErr w:type="spellEnd"/>
            <w:r>
              <w:rPr>
                <w:sz w:val="19"/>
              </w:rPr>
              <w:t xml:space="preserve">‐ External features of the heart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165"/>
              <w:jc w:val="center"/>
            </w:pPr>
            <w:r>
              <w:rPr>
                <w:sz w:val="19"/>
              </w:rPr>
              <w:t xml:space="preserve">BI11.10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Estimation of </w:t>
            </w:r>
            <w:r>
              <w:rPr>
                <w:sz w:val="19"/>
              </w:rPr>
              <w:t xml:space="preserve">triglycerides </w:t>
            </w:r>
          </w:p>
        </w:tc>
      </w:tr>
      <w:tr w:rsidR="00235ADC">
        <w:trPr>
          <w:trHeight w:val="8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tabs>
                <w:tab w:val="center" w:pos="418"/>
                <w:tab w:val="center" w:pos="1352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BI4.3‐DL 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VI ‐GM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Lipoprotein metabolism &amp; associated disorders </w:t>
            </w:r>
          </w:p>
        </w:tc>
        <w:tc>
          <w:tcPr>
            <w:tcW w:w="3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85" w:right="658" w:firstLine="1064"/>
            </w:pPr>
            <w:r>
              <w:rPr>
                <w:sz w:val="19"/>
              </w:rPr>
              <w:t xml:space="preserve">PY DL PY 5.10 LOCAL CIRCULATION 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30" w:right="66"/>
              <w:jc w:val="center"/>
            </w:pPr>
            <w:r>
              <w:rPr>
                <w:sz w:val="19"/>
              </w:rPr>
              <w:t xml:space="preserve">Assessment‐AN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AN ‐ SGD 22.3, 22.5 – </w:t>
            </w:r>
            <w:r>
              <w:rPr>
                <w:b/>
                <w:sz w:val="19"/>
              </w:rPr>
              <w:t xml:space="preserve">VI ‐ GM </w:t>
            </w:r>
            <w:r>
              <w:rPr>
                <w:sz w:val="19"/>
              </w:rPr>
              <w:t xml:space="preserve">‐ Blood supply of the‐ heart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 w:right="141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5 FRIDAY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2"/>
            </w:pPr>
            <w:r>
              <w:rPr>
                <w:sz w:val="19"/>
              </w:rPr>
              <w:t xml:space="preserve">PY DL PY 5.10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CEREBRAL CIRCULATION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AND COROARY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CIRCULATION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right="70"/>
            </w:pPr>
            <w:r>
              <w:rPr>
                <w:sz w:val="19"/>
              </w:rPr>
              <w:t xml:space="preserve">AN 22.3, 22.5 – Blood supply of the heart </w:t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ECE‐AN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Pleural effusion, Pneumothorax etc.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64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212"/>
              <w:jc w:val="center"/>
            </w:pPr>
            <w:r>
              <w:rPr>
                <w:sz w:val="19"/>
              </w:rPr>
              <w:t xml:space="preserve">PY 5.3 &amp;5.9 </w:t>
            </w:r>
          </w:p>
        </w:tc>
      </w:tr>
      <w:tr w:rsidR="00235ADC">
        <w:trPr>
          <w:trHeight w:val="18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6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 w:right="355" w:firstLine="217"/>
            </w:pPr>
            <w:r>
              <w:rPr>
                <w:sz w:val="19"/>
              </w:rPr>
              <w:t xml:space="preserve">BI7.7 ‐SDL Role of oxidative stress in the pathogenesis and complications of atherosclerosis </w:t>
            </w:r>
          </w:p>
        </w:tc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25.2, 3 ‐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Development of pleurae, lung and the heart, </w:t>
            </w:r>
            <w:proofErr w:type="spellStart"/>
            <w:r>
              <w:rPr>
                <w:sz w:val="19"/>
              </w:rPr>
              <w:t>fetal</w:t>
            </w:r>
            <w:proofErr w:type="spellEnd"/>
            <w:r>
              <w:rPr>
                <w:sz w:val="19"/>
              </w:rPr>
              <w:t xml:space="preserve"> circulation </w:t>
            </w:r>
          </w:p>
        </w:tc>
        <w:tc>
          <w:tcPr>
            <w:tcW w:w="2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2" w:line="238" w:lineRule="auto"/>
              <w:ind w:left="97" w:firstLine="145"/>
            </w:pPr>
            <w:r>
              <w:rPr>
                <w:sz w:val="19"/>
              </w:rPr>
              <w:t>CM1.3,CM1.4‐ DL&amp;SGD Describe about web</w:t>
            </w:r>
            <w:r>
              <w:rPr>
                <w:sz w:val="19"/>
              </w:rPr>
              <w:t xml:space="preserve"> of causation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Describe about the natural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history of disease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1" w:right="51"/>
            </w:pPr>
            <w:r>
              <w:rPr>
                <w:sz w:val="19"/>
              </w:rPr>
              <w:t xml:space="preserve">BI4.5 &amp; BI4.7, BI11.17‐SGD Interpret laboratory results of </w:t>
            </w:r>
            <w:proofErr w:type="spellStart"/>
            <w:r>
              <w:rPr>
                <w:sz w:val="19"/>
              </w:rPr>
              <w:t>analytes</w:t>
            </w:r>
            <w:proofErr w:type="spellEnd"/>
            <w:r>
              <w:rPr>
                <w:sz w:val="19"/>
              </w:rPr>
              <w:t xml:space="preserve"> associated with metabolism of Lipids including </w:t>
            </w:r>
            <w:proofErr w:type="spellStart"/>
            <w:r>
              <w:rPr>
                <w:sz w:val="19"/>
              </w:rPr>
              <w:t>dyslipidemia</w:t>
            </w:r>
            <w:proofErr w:type="spellEnd"/>
            <w:r>
              <w:rPr>
                <w:sz w:val="19"/>
              </w:rPr>
              <w:t xml:space="preserve">, and myocardial infarction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9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9"/>
        </w:rPr>
      </w:pPr>
    </w:p>
    <w:p w:rsidR="001B3866" w:rsidRDefault="001B3866">
      <w:pPr>
        <w:spacing w:after="0"/>
        <w:ind w:left="-686"/>
        <w:jc w:val="both"/>
      </w:pPr>
    </w:p>
    <w:p w:rsidR="00235ADC" w:rsidRDefault="001B3866">
      <w:pPr>
        <w:spacing w:after="0"/>
        <w:ind w:left="-686" w:right="13597"/>
        <w:jc w:val="both"/>
      </w:pPr>
      <w:r>
        <w:rPr>
          <w:rFonts w:ascii="Times New Roman" w:eastAsia="Times New Roman" w:hAnsi="Times New Roman" w:cs="Times New Roman"/>
          <w:sz w:val="19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3524" w:type="dxa"/>
        <w:tblInd w:w="-283" w:type="dxa"/>
        <w:tblCellMar>
          <w:top w:w="8" w:type="dxa"/>
          <w:left w:w="3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758"/>
        <w:gridCol w:w="1424"/>
        <w:gridCol w:w="2257"/>
        <w:gridCol w:w="2434"/>
        <w:gridCol w:w="1816"/>
        <w:gridCol w:w="2058"/>
        <w:gridCol w:w="788"/>
        <w:gridCol w:w="1989"/>
      </w:tblGrid>
      <w:tr w:rsidR="00235ADC">
        <w:trPr>
          <w:trHeight w:val="408"/>
        </w:trPr>
        <w:tc>
          <w:tcPr>
            <w:tcW w:w="7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b/>
                <w:sz w:val="19"/>
              </w:rPr>
              <w:t xml:space="preserve">Nov </w:t>
            </w:r>
          </w:p>
          <w:p w:rsidR="00235ADC" w:rsidRDefault="001B3866">
            <w:pPr>
              <w:spacing w:after="0"/>
              <w:ind w:left="155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b/>
                <w:sz w:val="19"/>
              </w:rPr>
              <w:t xml:space="preserve">10 </w:t>
            </w:r>
          </w:p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1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4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4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5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 6.1 FUNCTIONAL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ANATOMY OF THE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RESPIRATORY TRACT </w:t>
            </w:r>
          </w:p>
        </w:tc>
        <w:tc>
          <w:tcPr>
            <w:tcW w:w="243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 w:firstLine="37"/>
              <w:jc w:val="center"/>
            </w:pPr>
            <w:r>
              <w:rPr>
                <w:sz w:val="19"/>
              </w:rPr>
              <w:t xml:space="preserve">AN – SDL 25.2,3 development of interatrial and </w:t>
            </w:r>
            <w:proofErr w:type="spellStart"/>
            <w:r>
              <w:rPr>
                <w:sz w:val="19"/>
              </w:rPr>
              <w:t>interventricularseptum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81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 w:line="240" w:lineRule="auto"/>
              <w:ind w:left="23"/>
              <w:jc w:val="center"/>
            </w:pPr>
            <w:r>
              <w:rPr>
                <w:sz w:val="19"/>
              </w:rPr>
              <w:t>AN</w:t>
            </w:r>
            <w:r>
              <w:rPr>
                <w:sz w:val="19"/>
              </w:rPr>
              <w:t xml:space="preserve"> 22.2 ‐ Interior of the chambers of the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heart </w:t>
            </w:r>
          </w:p>
        </w:tc>
        <w:tc>
          <w:tcPr>
            <w:tcW w:w="205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>AN Dissection 22.2 ‐</w:t>
            </w:r>
          </w:p>
          <w:p w:rsidR="00235ADC" w:rsidRDefault="001B3866">
            <w:pPr>
              <w:spacing w:after="0"/>
              <w:ind w:left="187" w:firstLine="313"/>
              <w:jc w:val="both"/>
            </w:pPr>
            <w:r>
              <w:rPr>
                <w:sz w:val="19"/>
              </w:rPr>
              <w:t xml:space="preserve">Interior of the chambers of the heart </w:t>
            </w:r>
          </w:p>
        </w:tc>
        <w:tc>
          <w:tcPr>
            <w:tcW w:w="78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jc w:val="center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ab/>
              <w:t xml:space="preserve">Batches A,B,C </w:t>
            </w:r>
          </w:p>
        </w:tc>
      </w:tr>
      <w:tr w:rsidR="00235ADC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9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 52.1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Pancreas, suprarenal gland, Appendix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42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AN 22.4, 22.6, </w:t>
            </w:r>
            <w:r>
              <w:rPr>
                <w:sz w:val="19"/>
              </w:rPr>
              <w:t xml:space="preserve">22.7 ‐ </w:t>
            </w:r>
          </w:p>
          <w:p w:rsidR="00235ADC" w:rsidRDefault="001B3866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Ischaemic heart disease, fibrous skeleton of the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heart, conducting system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of the heart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57"/>
            </w:pPr>
            <w:r>
              <w:rPr>
                <w:sz w:val="19"/>
              </w:rPr>
              <w:t xml:space="preserve">BI4.6 –DL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Prostaglandins and inhibitors of eicosanoid synthesis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PY 6.2 RESPIRATORY MEMBRANE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>AN Dissection 22.2 ‐</w:t>
            </w:r>
          </w:p>
          <w:p w:rsidR="00235ADC" w:rsidRDefault="001B3866">
            <w:pPr>
              <w:spacing w:after="0"/>
              <w:ind w:left="187" w:firstLine="313"/>
              <w:jc w:val="both"/>
            </w:pPr>
            <w:r>
              <w:rPr>
                <w:sz w:val="19"/>
              </w:rPr>
              <w:t xml:space="preserve">Interior of the chambers of the </w:t>
            </w:r>
            <w:r>
              <w:rPr>
                <w:sz w:val="19"/>
              </w:rPr>
              <w:t xml:space="preserve">heart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 2.11 </w:t>
            </w:r>
          </w:p>
          <w:p w:rsidR="00235ADC" w:rsidRDefault="001B3866">
            <w:pPr>
              <w:spacing w:after="0"/>
              <w:ind w:left="151"/>
            </w:pPr>
            <w:r>
              <w:rPr>
                <w:sz w:val="19"/>
              </w:rPr>
              <w:t xml:space="preserve">ESTIMATION OF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BLOOD GROUS , BT/ CT </w:t>
            </w:r>
          </w:p>
        </w:tc>
      </w:tr>
      <w:tr w:rsidR="00235AD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AN 23.1, 23.2, 23.7 ‐ </w:t>
            </w:r>
          </w:p>
          <w:p w:rsidR="00235ADC" w:rsidRDefault="001B3866">
            <w:pPr>
              <w:spacing w:after="0"/>
              <w:ind w:left="274" w:hanging="108"/>
              <w:jc w:val="both"/>
            </w:pPr>
            <w:r>
              <w:rPr>
                <w:sz w:val="19"/>
              </w:rPr>
              <w:t xml:space="preserve">Oesophagus and thoracic duct, applied anatomy 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5.10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REGIONAL CIRCULATION </w:t>
            </w:r>
          </w:p>
        </w:tc>
        <w:tc>
          <w:tcPr>
            <w:tcW w:w="1816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235ADC"/>
        </w:tc>
        <w:tc>
          <w:tcPr>
            <w:tcW w:w="20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>AN Dissection 23.1, 23.2</w:t>
            </w:r>
          </w:p>
          <w:p w:rsidR="00235ADC" w:rsidRDefault="001B3866">
            <w:pPr>
              <w:spacing w:after="0"/>
              <w:ind w:left="39"/>
              <w:jc w:val="center"/>
            </w:pPr>
            <w:r>
              <w:rPr>
                <w:sz w:val="19"/>
              </w:rPr>
              <w:t xml:space="preserve">‐ Oesophagus and thoracic duct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9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25"/>
              <w:jc w:val="center"/>
            </w:pPr>
            <w:r>
              <w:rPr>
                <w:sz w:val="19"/>
              </w:rPr>
              <w:t xml:space="preserve">BI11.9 </w:t>
            </w:r>
          </w:p>
          <w:p w:rsidR="00235ADC" w:rsidRDefault="001B3866">
            <w:pPr>
              <w:spacing w:after="0"/>
              <w:ind w:left="105" w:firstLine="46"/>
            </w:pPr>
            <w:r>
              <w:rPr>
                <w:sz w:val="19"/>
              </w:rPr>
              <w:t xml:space="preserve">Estimation of serum total cholesterol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42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 w:right="383"/>
              <w:jc w:val="both"/>
            </w:pPr>
            <w:r>
              <w:rPr>
                <w:sz w:val="19"/>
              </w:rPr>
              <w:t xml:space="preserve">BI4.1 –DL Functions of phospholipids and associated conditions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6.2 PY 6.2 </w:t>
            </w:r>
          </w:p>
          <w:p w:rsidR="00235ADC" w:rsidRDefault="001B3866">
            <w:pPr>
              <w:spacing w:after="0"/>
              <w:ind w:left="151"/>
            </w:pPr>
            <w:r>
              <w:rPr>
                <w:sz w:val="19"/>
              </w:rPr>
              <w:t xml:space="preserve">MECHANICS OF BREATHING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6"/>
              <w:jc w:val="center"/>
            </w:pPr>
            <w:r>
              <w:rPr>
                <w:sz w:val="19"/>
              </w:rPr>
              <w:t xml:space="preserve">PY DL PY 6.2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LUNG VOLUMES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AND CAPACITIES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Assessment –PY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Written/ Viva voce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 w:firstLine="176"/>
            </w:pPr>
            <w:r>
              <w:rPr>
                <w:sz w:val="19"/>
              </w:rPr>
              <w:t xml:space="preserve">AN ‐ SGD 23.3 ‐ Azygos veins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42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 w:right="227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 DLPY 6.2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PROPERTIES OF LUNGS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AND CHESTWALL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23.3 ‐ Azygos veins </w:t>
            </w:r>
          </w:p>
        </w:tc>
        <w:tc>
          <w:tcPr>
            <w:tcW w:w="3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88"/>
              <w:jc w:val="center"/>
            </w:pPr>
            <w:r>
              <w:rPr>
                <w:sz w:val="19"/>
              </w:rPr>
              <w:t xml:space="preserve">ECE‐PY </w:t>
            </w:r>
          </w:p>
          <w:p w:rsidR="00235ADC" w:rsidRDefault="001B3866">
            <w:pPr>
              <w:spacing w:after="0"/>
              <w:ind w:left="130"/>
            </w:pPr>
            <w:r>
              <w:rPr>
                <w:sz w:val="19"/>
              </w:rPr>
              <w:t xml:space="preserve">VISIT TO PULMONARY MEDICINE DEPARTMENT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TO STUDY COMPUTERISED SPIROMETRY AND VARIATIONS IN PULMONARY DISORDERS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PY 6.2 </w:t>
            </w:r>
            <w:r>
              <w:rPr>
                <w:sz w:val="19"/>
              </w:rPr>
              <w:t>– SGD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PROPERTIES OF LUNGS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AND CHESTWALL </w:t>
            </w:r>
          </w:p>
        </w:tc>
      </w:tr>
      <w:tr w:rsidR="00235ADC">
        <w:trPr>
          <w:trHeight w:val="13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42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PY 6.2 ‐ SDL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ALVEOLAR VENTILATION,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GAS EXCHANGE AND V/P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RATIO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AN 25.4 ‐ Cardiac developmental anomalies </w:t>
            </w:r>
          </w:p>
        </w:tc>
        <w:tc>
          <w:tcPr>
            <w:tcW w:w="205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CM1.4‐SGD </w:t>
            </w:r>
          </w:p>
          <w:p w:rsidR="00235ADC" w:rsidRDefault="001B3866">
            <w:pPr>
              <w:spacing w:after="0" w:line="239" w:lineRule="auto"/>
              <w:ind w:left="444" w:hanging="313"/>
              <w:jc w:val="both"/>
            </w:pPr>
            <w:r>
              <w:rPr>
                <w:sz w:val="19"/>
              </w:rPr>
              <w:t xml:space="preserve">Describe about the pre‐ pathogenesis &amp; </w:t>
            </w:r>
          </w:p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 xml:space="preserve">pathogenesis phase of </w:t>
            </w:r>
          </w:p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 xml:space="preserve">disease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9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85"/>
              <w:jc w:val="center"/>
            </w:pPr>
            <w:r>
              <w:rPr>
                <w:sz w:val="19"/>
              </w:rPr>
              <w:t xml:space="preserve">BI4.2‐SGD </w:t>
            </w:r>
          </w:p>
          <w:p w:rsidR="00235ADC" w:rsidRDefault="001B3866">
            <w:pPr>
              <w:spacing w:after="0"/>
              <w:ind w:left="105" w:firstLine="46"/>
            </w:pPr>
            <w:r>
              <w:rPr>
                <w:sz w:val="19"/>
              </w:rPr>
              <w:t xml:space="preserve">Metabolism of fatty acids ‐Oxidation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612" w:type="dxa"/>
        <w:tblInd w:w="-323" w:type="dxa"/>
        <w:tblCellMar>
          <w:top w:w="8" w:type="dxa"/>
          <w:left w:w="4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844"/>
        <w:gridCol w:w="1294"/>
        <w:gridCol w:w="2388"/>
        <w:gridCol w:w="1790"/>
        <w:gridCol w:w="1708"/>
        <w:gridCol w:w="2362"/>
        <w:gridCol w:w="830"/>
        <w:gridCol w:w="2396"/>
      </w:tblGrid>
      <w:tr w:rsidR="00235ADC">
        <w:trPr>
          <w:trHeight w:val="416"/>
        </w:trPr>
        <w:tc>
          <w:tcPr>
            <w:tcW w:w="8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5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0"/>
              <w:jc w:val="center"/>
            </w:pPr>
            <w:r>
              <w:rPr>
                <w:b/>
                <w:sz w:val="19"/>
              </w:rPr>
              <w:t xml:space="preserve">Nov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b/>
                <w:sz w:val="19"/>
              </w:rPr>
              <w:t xml:space="preserve">11 </w:t>
            </w:r>
          </w:p>
        </w:tc>
        <w:tc>
          <w:tcPr>
            <w:tcW w:w="12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7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6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0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6.3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TRANSPORT OF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RESPIRATORY GASES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OXYGEN 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6" w:right="4"/>
              <w:jc w:val="center"/>
            </w:pPr>
            <w:r>
              <w:rPr>
                <w:sz w:val="19"/>
              </w:rPr>
              <w:t xml:space="preserve">AN – </w:t>
            </w:r>
            <w:r>
              <w:rPr>
                <w:sz w:val="19"/>
              </w:rPr>
              <w:t xml:space="preserve">23.4 development of arch of aorta 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23.4 ‐ Arch of aorta, descending thoracic aorta 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ind w:left="165" w:hanging="50"/>
              <w:jc w:val="both"/>
            </w:pPr>
            <w:r>
              <w:rPr>
                <w:sz w:val="19"/>
              </w:rPr>
              <w:t xml:space="preserve">AN Dissection 23.4 ‐ Arch of aorta, descending thoracic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aorta 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4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92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AN 25.1 ‐ Histology of trachea, lung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3" w:hanging="19"/>
              <w:jc w:val="center"/>
            </w:pPr>
            <w:r>
              <w:rPr>
                <w:sz w:val="19"/>
              </w:rPr>
              <w:t xml:space="preserve">AN 23.5, 23.6 – Thoracic sympathetic chain, splanchnic nerves </w:t>
            </w:r>
          </w:p>
        </w:tc>
        <w:tc>
          <w:tcPr>
            <w:tcW w:w="17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 w:firstLine="344"/>
            </w:pPr>
            <w:r>
              <w:rPr>
                <w:sz w:val="19"/>
              </w:rPr>
              <w:t xml:space="preserve">BI4.2 –DL Metabolism of fatty acids ‐synthesis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DLPY 6.3 </w:t>
            </w:r>
          </w:p>
          <w:p w:rsidR="00235ADC" w:rsidRDefault="001B3866">
            <w:pPr>
              <w:spacing w:after="0" w:line="235" w:lineRule="auto"/>
              <w:ind w:left="103"/>
            </w:pPr>
            <w:r>
              <w:rPr>
                <w:sz w:val="19"/>
              </w:rPr>
              <w:t xml:space="preserve">TRANSPORT OF RESPIRATORY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GASES OXYGEN 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>AN Dissection 23.5, 23.6</w:t>
            </w:r>
            <w:r>
              <w:rPr>
                <w:sz w:val="19"/>
              </w:rPr>
              <w:t xml:space="preserve"> –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Thoracic sympathetic chain, splanchnic nerves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PY 2.12.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ESR OSMOTIC FRAGILITY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AND INDICES AND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HAEMATOCRIT </w:t>
            </w:r>
          </w:p>
        </w:tc>
      </w:tr>
      <w:tr w:rsidR="00235ADC">
        <w:trPr>
          <w:trHeight w:val="8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AN 24.1 – The pleurae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5"/>
              <w:jc w:val="center"/>
            </w:pPr>
            <w:r>
              <w:rPr>
                <w:sz w:val="19"/>
              </w:rPr>
              <w:t xml:space="preserve">PY TUTORIALS PY 6.2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MECHANISM OF RESPIRATION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Dissection 24.1 – The pleurae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 w:right="407" w:firstLine="472"/>
            </w:pPr>
            <w:r>
              <w:rPr>
                <w:sz w:val="19"/>
              </w:rPr>
              <w:t xml:space="preserve">BI11.9 Estimation of HDL‐ cholesterol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18"/>
            </w:pPr>
            <w:r>
              <w:rPr>
                <w:sz w:val="19"/>
              </w:rPr>
              <w:t xml:space="preserve">BI4.2‐DL </w:t>
            </w:r>
          </w:p>
          <w:p w:rsidR="00235ADC" w:rsidRDefault="001B3866">
            <w:pPr>
              <w:spacing w:after="0"/>
              <w:ind w:left="107"/>
              <w:jc w:val="center"/>
            </w:pPr>
            <w:r>
              <w:rPr>
                <w:sz w:val="19"/>
              </w:rPr>
              <w:t xml:space="preserve">Ketone </w:t>
            </w:r>
            <w:proofErr w:type="spellStart"/>
            <w:r>
              <w:rPr>
                <w:sz w:val="19"/>
              </w:rPr>
              <w:t>bodies</w:t>
            </w:r>
            <w:proofErr w:type="spellEnd"/>
            <w:r>
              <w:rPr>
                <w:sz w:val="19"/>
              </w:rPr>
              <w:t xml:space="preserve"> metabolism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PY 6.3 </w:t>
            </w:r>
          </w:p>
          <w:p w:rsidR="00235ADC" w:rsidRDefault="001B3866">
            <w:pPr>
              <w:spacing w:after="0"/>
              <w:ind w:left="1075" w:hanging="732"/>
              <w:jc w:val="both"/>
            </w:pPr>
            <w:r>
              <w:rPr>
                <w:sz w:val="19"/>
              </w:rPr>
              <w:t xml:space="preserve">TRANSPORT OF RESPIRATORY GASES CARBON DIOXIDE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70" w:right="100"/>
              <w:jc w:val="center"/>
            </w:pPr>
            <w:r>
              <w:rPr>
                <w:sz w:val="19"/>
              </w:rPr>
              <w:t xml:space="preserve">Assessment‐BI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AN ‐ SGD 24.2, 24.3 – Lungs and bronchopulmonary segments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 w:right="93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6.2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REGULATION OF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RESPIRATION </w:t>
            </w:r>
          </w:p>
        </w:tc>
        <w:tc>
          <w:tcPr>
            <w:tcW w:w="179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AN 25.6 ‐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Development of aortic arches </w:t>
            </w:r>
          </w:p>
        </w:tc>
        <w:tc>
          <w:tcPr>
            <w:tcW w:w="40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ECE‐BI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Ward GM /Case study of Hypertension/ CVD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70"/>
            </w:pPr>
            <w:r>
              <w:rPr>
                <w:sz w:val="19"/>
              </w:rPr>
              <w:t xml:space="preserve">PY 6.2 SGD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REGULATION OF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RESPIRATION </w:t>
            </w:r>
          </w:p>
        </w:tc>
      </w:tr>
      <w:tr w:rsidR="00235ADC">
        <w:trPr>
          <w:trHeight w:val="9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46" w:firstLine="340"/>
            </w:pPr>
            <w:r>
              <w:rPr>
                <w:sz w:val="19"/>
              </w:rPr>
              <w:t xml:space="preserve">BI6.6‐SDL Thermodynamics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25.5 ‐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Developmental anomalies of the great vessels </w:t>
            </w:r>
          </w:p>
        </w:tc>
        <w:tc>
          <w:tcPr>
            <w:tcW w:w="23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9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443"/>
            </w:pPr>
            <w:r>
              <w:rPr>
                <w:sz w:val="19"/>
              </w:rPr>
              <w:t xml:space="preserve">BI6.6 ‐ SGD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Electron </w:t>
            </w:r>
            <w:r>
              <w:rPr>
                <w:sz w:val="19"/>
              </w:rPr>
              <w:t xml:space="preserve">transport chain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295" w:type="dxa"/>
        <w:tblInd w:w="-170" w:type="dxa"/>
        <w:tblCellMar>
          <w:top w:w="8" w:type="dxa"/>
          <w:left w:w="3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89"/>
        <w:gridCol w:w="1292"/>
        <w:gridCol w:w="2253"/>
        <w:gridCol w:w="2159"/>
        <w:gridCol w:w="1662"/>
        <w:gridCol w:w="2130"/>
        <w:gridCol w:w="778"/>
        <w:gridCol w:w="2332"/>
      </w:tblGrid>
      <w:tr w:rsidR="00235ADC">
        <w:trPr>
          <w:trHeight w:val="412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b/>
                <w:sz w:val="19"/>
              </w:rPr>
              <w:t xml:space="preserve">Nov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b/>
                <w:sz w:val="19"/>
              </w:rPr>
              <w:t xml:space="preserve">12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10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0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3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 6.4 DL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PHYSIOLOGYOF HIGH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ALTITUDE AND DEEP SEA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DIVING </w:t>
            </w:r>
          </w:p>
        </w:tc>
        <w:tc>
          <w:tcPr>
            <w:tcW w:w="21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4" w:line="237" w:lineRule="auto"/>
              <w:ind w:left="107"/>
            </w:pPr>
            <w:r>
              <w:rPr>
                <w:sz w:val="19"/>
              </w:rPr>
              <w:t xml:space="preserve">AN ‐ SDL SDL25.4 </w:t>
            </w:r>
            <w:proofErr w:type="spellStart"/>
            <w:r>
              <w:rPr>
                <w:sz w:val="19"/>
              </w:rPr>
              <w:t>ASD,VSD,Fallot's</w:t>
            </w:r>
            <w:proofErr w:type="spellEnd"/>
            <w:r>
              <w:rPr>
                <w:sz w:val="19"/>
              </w:rPr>
              <w:t xml:space="preserve"> tetralogy, </w:t>
            </w:r>
          </w:p>
          <w:p w:rsidR="00235ADC" w:rsidRDefault="001B3866">
            <w:pPr>
              <w:spacing w:after="0"/>
              <w:ind w:left="107"/>
            </w:pPr>
            <w:proofErr w:type="spellStart"/>
            <w:r>
              <w:rPr>
                <w:sz w:val="19"/>
              </w:rPr>
              <w:t>PDA,coarctation</w:t>
            </w:r>
            <w:proofErr w:type="spellEnd"/>
            <w:r>
              <w:rPr>
                <w:sz w:val="19"/>
              </w:rPr>
              <w:t xml:space="preserve"> of aorta </w:t>
            </w:r>
          </w:p>
        </w:tc>
        <w:tc>
          <w:tcPr>
            <w:tcW w:w="16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24.2, 24.3 – Lungs and </w:t>
            </w:r>
            <w:proofErr w:type="spellStart"/>
            <w:r>
              <w:rPr>
                <w:sz w:val="19"/>
              </w:rPr>
              <w:t>broncho</w:t>
            </w:r>
            <w:proofErr w:type="spellEnd"/>
            <w:r>
              <w:rPr>
                <w:sz w:val="19"/>
              </w:rPr>
              <w:t xml:space="preserve">‐ pulmonary segments </w:t>
            </w:r>
          </w:p>
        </w:tc>
        <w:tc>
          <w:tcPr>
            <w:tcW w:w="21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39"/>
            </w:pPr>
            <w:r>
              <w:rPr>
                <w:sz w:val="19"/>
              </w:rPr>
              <w:t xml:space="preserve">AN Dissection 24.5, 24.6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‐ Phrenic nerve, blood supply to lungs, trachea </w:t>
            </w:r>
          </w:p>
        </w:tc>
        <w:tc>
          <w:tcPr>
            <w:tcW w:w="7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6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8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25.7, 25.8 – Radiology of </w:t>
            </w:r>
            <w:r>
              <w:rPr>
                <w:sz w:val="19"/>
              </w:rPr>
              <w:t xml:space="preserve">the thorax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0"/>
              <w:jc w:val="center"/>
            </w:pPr>
            <w:r>
              <w:rPr>
                <w:sz w:val="19"/>
              </w:rPr>
              <w:t xml:space="preserve">AN 24.5, 24.6 ‐ Phrenic nerve, blood supply to lungs, trachea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7" w:right="276" w:firstLine="257"/>
            </w:pPr>
            <w:r>
              <w:rPr>
                <w:sz w:val="19"/>
              </w:rPr>
              <w:t xml:space="preserve">BI6.6 ‐DL Oxidative phosphorylation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PY 6.4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PHYSIOLOGYOF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HIGH ALTITUDE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AND DEEP SEA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DIVING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ind w:left="96"/>
              <w:jc w:val="center"/>
            </w:pPr>
            <w:r>
              <w:rPr>
                <w:sz w:val="19"/>
              </w:rPr>
              <w:t xml:space="preserve">AN 25.9 ‐ Surface marking of the thoracic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structures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PY </w:t>
            </w:r>
            <w:r>
              <w:rPr>
                <w:sz w:val="19"/>
              </w:rPr>
              <w:t xml:space="preserve">3.18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AMPHIBIAN NERVE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MUSCLE EXPERIMENTS </w:t>
            </w:r>
          </w:p>
        </w:tc>
      </w:tr>
      <w:tr w:rsidR="00235ADC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71.1,2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‐ Bone, cartilage </w:t>
            </w:r>
          </w:p>
        </w:tc>
        <w:tc>
          <w:tcPr>
            <w:tcW w:w="38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PY6.3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TRANSPORT OF RESPIRATORY GASES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4.2, 24.3 – Lungs and bronchopulmonary segments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BI11.19 Principles and applications of instruments </w:t>
            </w:r>
            <w:r>
              <w:rPr>
                <w:sz w:val="19"/>
              </w:rPr>
              <w:t xml:space="preserve">used in a biochemistry laboratory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BI3.1 –DL Classification of carbohydrates, structures and their functions </w:t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PY DL PY 6.6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PATHOPHYSIOLOGY OF DYSPNOEA HYPOXIA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1" w:line="235" w:lineRule="auto"/>
              <w:ind w:left="359" w:firstLine="23"/>
              <w:jc w:val="both"/>
            </w:pPr>
            <w:r>
              <w:rPr>
                <w:sz w:val="19"/>
              </w:rPr>
              <w:t xml:space="preserve">PY DL PY6.6 CYANOSIS &amp; </w:t>
            </w:r>
          </w:p>
          <w:p w:rsidR="00235ADC" w:rsidRDefault="001B3866">
            <w:pPr>
              <w:spacing w:after="0"/>
              <w:ind w:left="359"/>
            </w:pPr>
            <w:r>
              <w:rPr>
                <w:sz w:val="19"/>
              </w:rPr>
              <w:t xml:space="preserve">ASPHYXIA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right="50"/>
              <w:jc w:val="center"/>
            </w:pPr>
            <w:r>
              <w:rPr>
                <w:sz w:val="19"/>
              </w:rPr>
              <w:t xml:space="preserve">AN ‐ SGD 53.1 to 53.4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Hip </w:t>
            </w:r>
            <w:r>
              <w:rPr>
                <w:sz w:val="19"/>
              </w:rPr>
              <w:t xml:space="preserve">bone, pelvis demonstration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 w:right="96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 xml:space="preserve">PY DL PY 6.4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DROWNING AND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PERIODIC BREATHING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AN 25.6 ‐ Development of major veins of the thorax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 w:firstLine="216"/>
            </w:pPr>
            <w:r>
              <w:rPr>
                <w:sz w:val="19"/>
              </w:rPr>
              <w:t xml:space="preserve">BI8.1 SDL Importance of various dietary components and importance of dietary fibre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PY SDL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PY 11.7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PHYSIOLOGY </w:t>
            </w:r>
            <w:r>
              <w:rPr>
                <w:sz w:val="19"/>
              </w:rPr>
              <w:t xml:space="preserve">OF AGEING ANTIOXIDANTS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0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6.3 &amp; REGULATION OF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RESPIRATION </w:t>
            </w:r>
          </w:p>
        </w:tc>
      </w:tr>
      <w:tr w:rsidR="00235ADC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7"/>
            </w:pPr>
            <w:r>
              <w:rPr>
                <w:color w:val="1D1A11"/>
                <w:sz w:val="19"/>
              </w:rPr>
              <w:t>PY‐ SDL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 6.5 ACCLIMATIZATION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AND DECOMPRESSION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SICKNESS 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53.1 to 53.4 – Sacrum demonstration 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2" w:line="237" w:lineRule="auto"/>
              <w:ind w:left="102" w:firstLine="371"/>
            </w:pPr>
            <w:r>
              <w:rPr>
                <w:sz w:val="19"/>
              </w:rPr>
              <w:t xml:space="preserve">CM1.5 DL&amp;SGD Describe about </w:t>
            </w:r>
            <w:r>
              <w:rPr>
                <w:sz w:val="19"/>
              </w:rPr>
              <w:t xml:space="preserve">the concepts of control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Describe about the concepts of prevention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 w:firstLine="302"/>
            </w:pPr>
            <w:r>
              <w:rPr>
                <w:sz w:val="19"/>
              </w:rPr>
              <w:t xml:space="preserve">BI3.2 &amp; BI3.3‐SGD Processes involved in digestion and assimilation of carbohydrates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  <w:r>
        <w:rPr>
          <w:rFonts w:ascii="Times New Roman" w:eastAsia="Times New Roman" w:hAnsi="Times New Roman" w:cs="Times New Roman"/>
          <w:sz w:val="17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7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360" w:type="dxa"/>
        <w:tblInd w:w="-188" w:type="dxa"/>
        <w:tblCellMar>
          <w:top w:w="8" w:type="dxa"/>
          <w:left w:w="4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1293"/>
        <w:gridCol w:w="2568"/>
        <w:gridCol w:w="1739"/>
        <w:gridCol w:w="1657"/>
        <w:gridCol w:w="2270"/>
        <w:gridCol w:w="733"/>
        <w:gridCol w:w="2410"/>
      </w:tblGrid>
      <w:tr w:rsidR="00235ADC">
        <w:trPr>
          <w:trHeight w:val="39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b/>
                <w:sz w:val="19"/>
              </w:rPr>
              <w:t xml:space="preserve">Dec </w:t>
            </w:r>
          </w:p>
          <w:p w:rsidR="00235ADC" w:rsidRDefault="001B3866">
            <w:pPr>
              <w:spacing w:after="0"/>
              <w:ind w:left="124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b/>
                <w:sz w:val="19"/>
              </w:rPr>
              <w:t xml:space="preserve">13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8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56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PY 6.7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LUNG FUNCTION TESTS AND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CLINICAL SIGNIFICANCE 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 44.1 </w:t>
            </w:r>
            <w:proofErr w:type="spellStart"/>
            <w:r>
              <w:rPr>
                <w:sz w:val="19"/>
              </w:rPr>
              <w:t>umblicus</w:t>
            </w:r>
            <w:proofErr w:type="spellEnd"/>
            <w:r>
              <w:rPr>
                <w:sz w:val="19"/>
              </w:rPr>
              <w:t xml:space="preserve"> and its importance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AN t52.4 to 52.8 ‐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Development of the abdominal organs ‐ GIT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71" w:hanging="10"/>
              <w:jc w:val="both"/>
            </w:pPr>
            <w:r>
              <w:rPr>
                <w:sz w:val="19"/>
              </w:rPr>
              <w:t xml:space="preserve">AN 53.1 to 53.4 – Lumbar vertebrae demonstration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8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8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5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AN 52.2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Vas deferens, prostate, penis </w:t>
            </w:r>
          </w:p>
        </w:tc>
      </w:tr>
      <w:tr w:rsidR="00235ADC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4" w:right="15"/>
              <w:jc w:val="center"/>
            </w:pPr>
            <w:r>
              <w:rPr>
                <w:sz w:val="19"/>
              </w:rPr>
              <w:t xml:space="preserve">AN 44.1 ‐ Planes and regions of the anterior abdominal wall 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 w:firstLine="46"/>
            </w:pPr>
            <w:r>
              <w:rPr>
                <w:sz w:val="19"/>
              </w:rPr>
              <w:t xml:space="preserve">BI5.3‐DL </w:t>
            </w:r>
            <w:r>
              <w:rPr>
                <w:b/>
                <w:sz w:val="19"/>
              </w:rPr>
              <w:t>VI‐</w:t>
            </w:r>
            <w:proofErr w:type="spellStart"/>
            <w:r>
              <w:rPr>
                <w:b/>
                <w:sz w:val="19"/>
              </w:rPr>
              <w:t>Paed</w:t>
            </w:r>
            <w:proofErr w:type="spell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 xml:space="preserve">Processes involved in digestion and absorption of dietary proteins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>PY DL PY 4.1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STRUCTURE 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FUNCTIONS OF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DIGESTIVE SYSTEM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>AN Dissection 44.1 ‐</w:t>
            </w:r>
          </w:p>
          <w:p w:rsidR="00235ADC" w:rsidRDefault="001B3866">
            <w:pPr>
              <w:spacing w:after="0"/>
              <w:ind w:left="223" w:hanging="50"/>
              <w:jc w:val="both"/>
            </w:pPr>
            <w:r>
              <w:rPr>
                <w:sz w:val="19"/>
              </w:rPr>
              <w:t xml:space="preserve">Planes and regions of the anterior abdominal wall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372"/>
              <w:jc w:val="center"/>
            </w:pPr>
            <w:r>
              <w:rPr>
                <w:sz w:val="19"/>
              </w:rPr>
              <w:t xml:space="preserve">PY 3.18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AMPHIBIAN NERVE MUSCLE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EXPERIMENTS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92" w:right="85" w:hanging="341"/>
              <w:jc w:val="both"/>
            </w:pPr>
            <w:r>
              <w:rPr>
                <w:sz w:val="19"/>
              </w:rPr>
              <w:t xml:space="preserve">AN 44.2 – Vessels and nerves, fascia of the anterior abdominal wall </w:t>
            </w: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PY 6.6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DYSPNOEA AND HYPOXIA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 w:line="237" w:lineRule="auto"/>
              <w:ind w:left="150" w:firstLine="203"/>
            </w:pPr>
            <w:r>
              <w:rPr>
                <w:sz w:val="19"/>
              </w:rPr>
              <w:t xml:space="preserve">AN Dissection 44.2 – Vessels and nerves, fascia of the anterior abdominal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wall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23"/>
            </w:pPr>
            <w:r>
              <w:rPr>
                <w:sz w:val="19"/>
              </w:rPr>
              <w:t xml:space="preserve">BI11.18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Discuss the principles of </w:t>
            </w:r>
            <w:r>
              <w:rPr>
                <w:sz w:val="19"/>
              </w:rPr>
              <w:t xml:space="preserve">spectrophotometry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 w:right="22"/>
            </w:pPr>
            <w:r>
              <w:rPr>
                <w:sz w:val="19"/>
              </w:rPr>
              <w:t xml:space="preserve">BI4.2 –DL Processes involved in digestion and absorption of dietary lipids 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DL PY 4.1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STRUCTURE AND </w:t>
            </w:r>
          </w:p>
          <w:p w:rsidR="00235ADC" w:rsidRDefault="001B3866">
            <w:pPr>
              <w:spacing w:after="0"/>
              <w:ind w:left="149"/>
            </w:pPr>
            <w:r>
              <w:rPr>
                <w:sz w:val="19"/>
              </w:rPr>
              <w:t xml:space="preserve">FUNCTIONS OF GIT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PY DL PY 4.6 GUT‐BRAIN AXIS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30" w:right="66"/>
              <w:jc w:val="center"/>
            </w:pPr>
            <w:r>
              <w:rPr>
                <w:sz w:val="19"/>
              </w:rPr>
              <w:t xml:space="preserve">Assessment –AN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8" w:firstLine="175"/>
            </w:pPr>
            <w:r>
              <w:rPr>
                <w:sz w:val="19"/>
              </w:rPr>
              <w:t xml:space="preserve">AN ‐ SGD 44.3 – Rectus sheath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 w:right="109"/>
            </w:pPr>
            <w:r>
              <w:rPr>
                <w:sz w:val="19"/>
              </w:rPr>
              <w:t xml:space="preserve">Day 5 </w:t>
            </w:r>
            <w:r>
              <w:rPr>
                <w:sz w:val="19"/>
              </w:rPr>
              <w:t xml:space="preserve">FRIDAY 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4.2 </w:t>
            </w:r>
          </w:p>
          <w:p w:rsidR="00235ADC" w:rsidRDefault="001B3866">
            <w:pPr>
              <w:spacing w:after="0"/>
              <w:ind w:left="110"/>
            </w:pPr>
            <w:r>
              <w:rPr>
                <w:sz w:val="19"/>
              </w:rPr>
              <w:t xml:space="preserve">FUNCTIONS AND REGULATION </w:t>
            </w:r>
          </w:p>
          <w:p w:rsidR="00235ADC" w:rsidRDefault="001B3866">
            <w:pPr>
              <w:spacing w:after="0"/>
              <w:ind w:left="110"/>
            </w:pPr>
            <w:r>
              <w:rPr>
                <w:sz w:val="19"/>
              </w:rPr>
              <w:t xml:space="preserve">OF SALIVA AND GASTRIC JUICE 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 52.4 to 52.8 ‐ Development of the abdominal organs GIT, Urinary system </w:t>
            </w:r>
          </w:p>
        </w:tc>
        <w:tc>
          <w:tcPr>
            <w:tcW w:w="392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ECE‐AN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Umbilical hernia, </w:t>
            </w:r>
            <w:proofErr w:type="spellStart"/>
            <w:r>
              <w:rPr>
                <w:sz w:val="19"/>
              </w:rPr>
              <w:t>Ascitis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42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PY 5.12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AUTONOMIC FUNCTION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TESTS </w:t>
            </w:r>
          </w:p>
        </w:tc>
      </w:tr>
      <w:tr w:rsidR="00235ADC">
        <w:trPr>
          <w:trHeight w:val="16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>S</w:t>
            </w:r>
            <w:r>
              <w:rPr>
                <w:sz w:val="19"/>
              </w:rPr>
              <w:t xml:space="preserve">ATURDAY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BI3.4 &amp; BI3.5 BI3.7 –SDL. Glycolytic pathway, regulation &amp;associated disorders. Poisons that inhibit crucial enzymes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52.4 to 52.8 ‐ Development of the abdominal organs – Urinary structures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CM1.5‐SGD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>Modes of</w:t>
            </w:r>
            <w:r>
              <w:rPr>
                <w:sz w:val="19"/>
              </w:rPr>
              <w:t xml:space="preserve"> intervention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Describe about </w:t>
            </w:r>
          </w:p>
          <w:p w:rsidR="00235ADC" w:rsidRDefault="001B3866">
            <w:pPr>
              <w:spacing w:after="0"/>
              <w:ind w:left="716" w:hanging="594"/>
              <w:jc w:val="both"/>
            </w:pPr>
            <w:r>
              <w:rPr>
                <w:sz w:val="19"/>
              </w:rPr>
              <w:t xml:space="preserve">International Classification of diseases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8"/>
            </w:pPr>
            <w:r>
              <w:rPr>
                <w:sz w:val="19"/>
              </w:rPr>
              <w:t xml:space="preserve">BI3.4 &amp; BI3.5 ‐ SGD Gluconeogenesis pathway regulation, &amp;associated disorders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B3866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 w:right="13595"/>
        <w:jc w:val="both"/>
      </w:pPr>
    </w:p>
    <w:tbl>
      <w:tblPr>
        <w:tblStyle w:val="TableGrid"/>
        <w:tblW w:w="13067" w:type="dxa"/>
        <w:tblInd w:w="-57" w:type="dxa"/>
        <w:tblCellMar>
          <w:top w:w="8" w:type="dxa"/>
          <w:left w:w="3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691"/>
        <w:gridCol w:w="1283"/>
        <w:gridCol w:w="2355"/>
        <w:gridCol w:w="1725"/>
        <w:gridCol w:w="1937"/>
        <w:gridCol w:w="1967"/>
        <w:gridCol w:w="706"/>
        <w:gridCol w:w="2403"/>
      </w:tblGrid>
      <w:tr w:rsidR="00235ADC">
        <w:trPr>
          <w:trHeight w:val="471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b/>
                <w:sz w:val="19"/>
              </w:rPr>
              <w:t xml:space="preserve">Dec </w:t>
            </w:r>
          </w:p>
          <w:p w:rsidR="00235ADC" w:rsidRDefault="001B3866">
            <w:pPr>
              <w:spacing w:after="0"/>
              <w:ind w:left="124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b/>
                <w:sz w:val="19"/>
              </w:rPr>
              <w:t xml:space="preserve">14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9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9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5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4.2 FUNCTIONS AND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REGULATION OF GASTRIC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JUICE </w:t>
            </w:r>
          </w:p>
        </w:tc>
        <w:tc>
          <w:tcPr>
            <w:tcW w:w="17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4"/>
              <w:jc w:val="center"/>
            </w:pPr>
            <w:r>
              <w:rPr>
                <w:sz w:val="19"/>
              </w:rPr>
              <w:t xml:space="preserve">AN – SDL 44.4 inguinal ligament </w:t>
            </w:r>
          </w:p>
        </w:tc>
        <w:tc>
          <w:tcPr>
            <w:tcW w:w="19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0"/>
              <w:jc w:val="center"/>
            </w:pPr>
            <w:r>
              <w:rPr>
                <w:sz w:val="19"/>
              </w:rPr>
              <w:t xml:space="preserve">AN 44.4, 44.5 – Inguinal canal </w:t>
            </w:r>
          </w:p>
        </w:tc>
        <w:tc>
          <w:tcPr>
            <w:tcW w:w="196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7" w:line="234" w:lineRule="auto"/>
              <w:ind w:left="401" w:hanging="131"/>
              <w:jc w:val="both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>Dissection44.4, 44.5 –</w:t>
            </w:r>
            <w:r>
              <w:rPr>
                <w:b/>
                <w:sz w:val="19"/>
              </w:rPr>
              <w:t xml:space="preserve">VI ‐ G.S. ‐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Inguinal canal </w:t>
            </w:r>
          </w:p>
        </w:tc>
        <w:tc>
          <w:tcPr>
            <w:tcW w:w="7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1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4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52.2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Uterine tube, placenta, umbilical cord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8" w:right="4"/>
              <w:jc w:val="center"/>
            </w:pPr>
            <w:r>
              <w:rPr>
                <w:sz w:val="19"/>
              </w:rPr>
              <w:t xml:space="preserve">AN 44.6, 44.7 – Muscles of the anterior abdominal wall, incisions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7" w:firstLine="428"/>
            </w:pPr>
            <w:r>
              <w:rPr>
                <w:sz w:val="19"/>
              </w:rPr>
              <w:t xml:space="preserve">BI3.4 ‐DL Glycogen metabolism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PY 4.2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FUNCTIONS AND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REGULATION OF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>PANCREATIC</w:t>
            </w:r>
            <w:r>
              <w:rPr>
                <w:sz w:val="19"/>
              </w:rPr>
              <w:t xml:space="preserve"> JUICE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AN Dissection 44.6,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44.7 – Muscles of the anterior abdominal wall, incisions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 3.18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AMPHIBIAN NERVE MUSCLE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EXPERIMENTS PY 3.18 </w:t>
            </w:r>
          </w:p>
        </w:tc>
      </w:tr>
      <w:tr w:rsidR="00235ADC">
        <w:trPr>
          <w:trHeight w:val="8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8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AN 45.1, 45.3 ‐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Thoracolumbar fascia, back muscles 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PY 4.1 &amp; 4.6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INTRODUCTION AND INNERVATION OF GIT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30" w:hanging="226"/>
            </w:pPr>
            <w:r>
              <w:rPr>
                <w:sz w:val="19"/>
              </w:rPr>
              <w:t xml:space="preserve">AN Dissection 45.2 – Lumbar plexus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 w:right="18"/>
            </w:pPr>
            <w:r>
              <w:rPr>
                <w:sz w:val="19"/>
              </w:rPr>
              <w:t xml:space="preserve">BI11.17 Explain the basis and rationale of biochemical tests </w:t>
            </w:r>
            <w:r>
              <w:rPr>
                <w:sz w:val="19"/>
              </w:rPr>
              <w:t xml:space="preserve">done in pancreatitis, </w:t>
            </w:r>
          </w:p>
        </w:tc>
      </w:tr>
      <w:tr w:rsidR="00235ADC">
        <w:trPr>
          <w:trHeight w:val="84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29"/>
            </w:pPr>
            <w:r>
              <w:rPr>
                <w:sz w:val="19"/>
              </w:rPr>
              <w:t xml:space="preserve">BI3.4 ‐DL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Regulation &amp;disorders of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Glycogen metabolism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PY DL PY 4.7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FUNCTIONS OF LIVER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 xml:space="preserve">PYDL PY 4.7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FUNCTIONS OF GALL BLADDER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Assessment ‐PY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 w:firstLine="132"/>
            </w:pPr>
            <w:r>
              <w:rPr>
                <w:sz w:val="19"/>
              </w:rPr>
              <w:t xml:space="preserve">AN ‐ SGD 46.1, 46.2, 46.3 ‐ Testis, epididymis, penis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8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 w:right="90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4.2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FUNCTIONS OF INTESTINAL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JUICES AND BILE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SECRETION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AN 46.1, 46.2, 46.4 ‐Testis, epididymis, </w:t>
            </w:r>
            <w:proofErr w:type="spellStart"/>
            <w:r>
              <w:rPr>
                <w:sz w:val="19"/>
              </w:rPr>
              <w:t>varicocoele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3904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ECE –PY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VISIT TO GENERAL MEDICINE WARD FOR GIT CASE STUDIES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37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 4.5 GIT HORMONES </w:t>
            </w:r>
          </w:p>
        </w:tc>
      </w:tr>
      <w:tr w:rsidR="00235ADC">
        <w:trPr>
          <w:trHeight w:val="161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>Day</w:t>
            </w:r>
            <w:r>
              <w:rPr>
                <w:sz w:val="19"/>
              </w:rPr>
              <w:t xml:space="preserve"> 6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PY‐ SDL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PY 4.8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GASTRIC FUNCTION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TESTS LFT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EXOCRINE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PANCREATIC TESTS 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9"/>
            </w:pPr>
            <w:r>
              <w:rPr>
                <w:sz w:val="19"/>
              </w:rPr>
              <w:t xml:space="preserve">AN 52.4 to 52.8 ‐ Development of the abdominal organs – Male genital structures </w:t>
            </w:r>
          </w:p>
        </w:tc>
        <w:tc>
          <w:tcPr>
            <w:tcW w:w="196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9" w:firstLine="443"/>
            </w:pPr>
            <w:r>
              <w:rPr>
                <w:sz w:val="19"/>
              </w:rPr>
              <w:t>CM1.6‐SGD Describe about the concepts, the principles</w:t>
            </w:r>
            <w:r>
              <w:rPr>
                <w:sz w:val="19"/>
              </w:rPr>
              <w:t xml:space="preserve"> of Health promotion and education, IEC&amp;BCC in health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4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409"/>
            </w:pPr>
            <w:r>
              <w:rPr>
                <w:sz w:val="19"/>
              </w:rPr>
              <w:t xml:space="preserve">BI3.6 , BI3.7 ‐SGD </w:t>
            </w:r>
          </w:p>
          <w:p w:rsidR="00235ADC" w:rsidRDefault="001B3866">
            <w:pPr>
              <w:spacing w:after="0" w:line="240" w:lineRule="auto"/>
              <w:ind w:left="105"/>
            </w:pPr>
            <w:r>
              <w:rPr>
                <w:sz w:val="19"/>
              </w:rPr>
              <w:t xml:space="preserve">TCA cycle and its regulation, Poisons that inhibit crucial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enzymes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110" w:type="dxa"/>
        <w:tblInd w:w="-75" w:type="dxa"/>
        <w:tblCellMar>
          <w:top w:w="8" w:type="dxa"/>
          <w:left w:w="4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689"/>
        <w:gridCol w:w="1148"/>
        <w:gridCol w:w="2415"/>
        <w:gridCol w:w="2064"/>
        <w:gridCol w:w="1743"/>
        <w:gridCol w:w="1951"/>
        <w:gridCol w:w="545"/>
        <w:gridCol w:w="2555"/>
      </w:tblGrid>
      <w:tr w:rsidR="00235ADC">
        <w:trPr>
          <w:trHeight w:val="700"/>
        </w:trPr>
        <w:tc>
          <w:tcPr>
            <w:tcW w:w="69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b/>
                <w:sz w:val="19"/>
              </w:rPr>
              <w:t xml:space="preserve">Dec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b/>
                <w:sz w:val="19"/>
              </w:rPr>
              <w:t xml:space="preserve">15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7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10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5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2P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M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7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PYDL PY4.3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GIT MOVEMENTS 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SDL52.4‐8 mesonephric and paramesonephric ducts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 xml:space="preserve">AN 46.3, 46.5 ‐ </w:t>
            </w:r>
          </w:p>
          <w:p w:rsidR="00235ADC" w:rsidRDefault="001B3866">
            <w:pPr>
              <w:spacing w:after="0"/>
              <w:ind w:left="29"/>
              <w:jc w:val="center"/>
            </w:pPr>
            <w:r>
              <w:rPr>
                <w:sz w:val="19"/>
              </w:rPr>
              <w:t xml:space="preserve">Penis and </w:t>
            </w:r>
            <w:r>
              <w:rPr>
                <w:sz w:val="19"/>
              </w:rPr>
              <w:t xml:space="preserve">circumcision 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76" w:hanging="167"/>
            </w:pPr>
            <w:r>
              <w:rPr>
                <w:sz w:val="19"/>
              </w:rPr>
              <w:t xml:space="preserve">AN Dissection 47.2 Peritoneal folds </w:t>
            </w:r>
          </w:p>
        </w:tc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3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7"/>
            </w:pPr>
            <w:proofErr w:type="spellStart"/>
            <w:r>
              <w:rPr>
                <w:sz w:val="19"/>
              </w:rPr>
              <w:t>Lun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bre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ak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2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52.2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Ovary, uterus </w:t>
            </w:r>
          </w:p>
        </w:tc>
      </w:tr>
      <w:tr w:rsidR="00235ADC">
        <w:trPr>
          <w:trHeight w:val="8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AN 47.2 ‐ Peritoneal folds 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93"/>
              <w:jc w:val="center"/>
            </w:pPr>
            <w:r>
              <w:rPr>
                <w:sz w:val="19"/>
              </w:rPr>
              <w:t xml:space="preserve">BI3.4 ‐DL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HMP shunt pathway </w:t>
            </w:r>
          </w:p>
        </w:tc>
        <w:tc>
          <w:tcPr>
            <w:tcW w:w="1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4.3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GIT MOVEMENTS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>AN Dissection 47.1 –</w:t>
            </w:r>
          </w:p>
          <w:p w:rsidR="00235ADC" w:rsidRDefault="001B3866">
            <w:pPr>
              <w:spacing w:after="0"/>
              <w:ind w:left="46"/>
              <w:jc w:val="center"/>
            </w:pPr>
            <w:r>
              <w:rPr>
                <w:sz w:val="19"/>
              </w:rPr>
              <w:t xml:space="preserve">Parts of peritoneal cavity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PY 3.18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AMPHIBIAN CARDIAC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MUSCLE </w:t>
            </w:r>
            <w:r>
              <w:rPr>
                <w:sz w:val="19"/>
              </w:rPr>
              <w:t xml:space="preserve">EXPERIMENTS </w:t>
            </w:r>
          </w:p>
        </w:tc>
      </w:tr>
      <w:tr w:rsidR="00235ADC">
        <w:trPr>
          <w:trHeight w:val="8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WEDNESDA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Y 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 w:line="239" w:lineRule="auto"/>
              <w:jc w:val="center"/>
            </w:pPr>
            <w:r>
              <w:rPr>
                <w:sz w:val="19"/>
              </w:rPr>
              <w:t xml:space="preserve">AN 47.3, 47.4 ‐ Ascites, peritonitis, </w:t>
            </w:r>
            <w:proofErr w:type="spellStart"/>
            <w:r>
              <w:rPr>
                <w:sz w:val="19"/>
              </w:rPr>
              <w:t>subphrenic</w:t>
            </w:r>
            <w:proofErr w:type="spellEnd"/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abscess 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4.2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GIT SECRETIONS </w:t>
            </w:r>
          </w:p>
        </w:tc>
        <w:tc>
          <w:tcPr>
            <w:tcW w:w="1743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235ADC"/>
        </w:tc>
        <w:tc>
          <w:tcPr>
            <w:tcW w:w="19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>AN Dissection 47.5 –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Orientation of viscera of abdomen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317"/>
            </w:pPr>
            <w:r>
              <w:rPr>
                <w:sz w:val="19"/>
              </w:rPr>
              <w:t xml:space="preserve">BI11.12 </w:t>
            </w:r>
          </w:p>
          <w:p w:rsidR="00235ADC" w:rsidRDefault="001B3866">
            <w:pPr>
              <w:spacing w:after="0"/>
              <w:ind w:left="100" w:firstLine="46"/>
            </w:pPr>
            <w:r>
              <w:rPr>
                <w:sz w:val="19"/>
              </w:rPr>
              <w:t xml:space="preserve">Demonstrate the estimation of serum </w:t>
            </w:r>
            <w:r>
              <w:rPr>
                <w:sz w:val="19"/>
              </w:rPr>
              <w:t xml:space="preserve">bilirubin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tabs>
                <w:tab w:val="center" w:pos="425"/>
                <w:tab w:val="center" w:pos="1420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BI3.8‐DL 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VI‐GM </w:t>
            </w:r>
          </w:p>
          <w:p w:rsidR="00235ADC" w:rsidRDefault="001B3866">
            <w:pPr>
              <w:spacing w:after="0" w:line="239" w:lineRule="auto"/>
              <w:ind w:left="104"/>
            </w:pPr>
            <w:r>
              <w:rPr>
                <w:sz w:val="19"/>
              </w:rPr>
              <w:t xml:space="preserve">Discuss and interpret laboratory results of </w:t>
            </w:r>
            <w:proofErr w:type="spellStart"/>
            <w:r>
              <w:rPr>
                <w:sz w:val="19"/>
              </w:rPr>
              <w:t>analytes</w:t>
            </w:r>
            <w:proofErr w:type="spellEnd"/>
            <w:r>
              <w:rPr>
                <w:sz w:val="19"/>
              </w:rPr>
              <w:t xml:space="preserve"> associated with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metabolism of carbohydrates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33"/>
              <w:jc w:val="center"/>
            </w:pPr>
            <w:r>
              <w:rPr>
                <w:sz w:val="19"/>
              </w:rPr>
              <w:t xml:space="preserve">PY DL PY4.3 </w:t>
            </w:r>
          </w:p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GIT MOVEMENTS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35"/>
              <w:jc w:val="center"/>
            </w:pPr>
            <w:r>
              <w:rPr>
                <w:sz w:val="19"/>
              </w:rPr>
              <w:t xml:space="preserve">PY DL PY 4.3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GIT MOVEMENTS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458" w:hanging="77"/>
            </w:pPr>
            <w:r>
              <w:rPr>
                <w:sz w:val="19"/>
              </w:rPr>
              <w:t xml:space="preserve">Assessment –BI Written/ Viva </w:t>
            </w:r>
            <w:r>
              <w:rPr>
                <w:sz w:val="19"/>
              </w:rPr>
              <w:t xml:space="preserve">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 w:firstLine="131"/>
            </w:pPr>
            <w:r>
              <w:rPr>
                <w:sz w:val="19"/>
              </w:rPr>
              <w:t xml:space="preserve">AN 52.2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Ovary, uterus </w:t>
            </w:r>
          </w:p>
        </w:tc>
      </w:tr>
      <w:tr w:rsidR="00235ADC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5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FRIDAY 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DL PY 4.5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GIT HORMONES 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47.5 ‐ Duodenum </w:t>
            </w:r>
          </w:p>
        </w:tc>
        <w:tc>
          <w:tcPr>
            <w:tcW w:w="1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3"/>
              <w:jc w:val="center"/>
            </w:pPr>
            <w:r>
              <w:rPr>
                <w:color w:val="1D1A11"/>
                <w:sz w:val="19"/>
              </w:rPr>
              <w:t xml:space="preserve">PY REVISION </w:t>
            </w:r>
          </w:p>
          <w:p w:rsidR="00235ADC" w:rsidRDefault="001B3866">
            <w:pPr>
              <w:spacing w:after="0"/>
              <w:ind w:left="367"/>
            </w:pPr>
            <w:r>
              <w:rPr>
                <w:color w:val="1D1A11"/>
                <w:sz w:val="19"/>
              </w:rPr>
              <w:t xml:space="preserve">PY 2.3 </w:t>
            </w:r>
          </w:p>
          <w:p w:rsidR="00235ADC" w:rsidRDefault="001B3866">
            <w:pPr>
              <w:spacing w:after="0"/>
              <w:ind w:left="367"/>
            </w:pPr>
            <w:r>
              <w:rPr>
                <w:color w:val="1D1A11"/>
                <w:sz w:val="19"/>
              </w:rPr>
              <w:t>JAUNDICE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BI6.13 &amp; BI6.14, BI6.5 </w:t>
            </w:r>
          </w:p>
          <w:p w:rsidR="00235ADC" w:rsidRDefault="001B3866">
            <w:pPr>
              <w:spacing w:after="0"/>
              <w:ind w:left="105" w:right="7"/>
            </w:pPr>
            <w:r>
              <w:rPr>
                <w:sz w:val="19"/>
              </w:rPr>
              <w:t>‐SGD Liver functions, &amp; abnormalities, bilirubin metabolism Biochemical</w:t>
            </w:r>
            <w:r>
              <w:rPr>
                <w:sz w:val="19"/>
              </w:rPr>
              <w:t xml:space="preserve"> role of vitamin 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PY 4.9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CLINICAL ASPECT OF GIT </w:t>
            </w:r>
          </w:p>
        </w:tc>
      </w:tr>
      <w:tr w:rsidR="00235ADC">
        <w:trPr>
          <w:trHeight w:val="13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41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44"/>
              <w:jc w:val="center"/>
            </w:pPr>
            <w:r>
              <w:rPr>
                <w:sz w:val="19"/>
              </w:rPr>
              <w:t xml:space="preserve">BI8.2 –SDL </w:t>
            </w:r>
          </w:p>
          <w:p w:rsidR="00235ADC" w:rsidRDefault="001B3866">
            <w:pPr>
              <w:spacing w:after="0"/>
              <w:ind w:left="106" w:firstLine="44"/>
            </w:pPr>
            <w:r>
              <w:rPr>
                <w:sz w:val="19"/>
              </w:rPr>
              <w:t xml:space="preserve">Types and causes of protein energy malnutrition and its effects </w:t>
            </w:r>
          </w:p>
        </w:tc>
        <w:tc>
          <w:tcPr>
            <w:tcW w:w="1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47.5 Pancreas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95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273"/>
            </w:pPr>
            <w:r>
              <w:rPr>
                <w:sz w:val="19"/>
              </w:rPr>
              <w:t xml:space="preserve">BI6.15, BI11.17 –SGD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Liver function tests.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Explain the basis and rationale of biochemical tests done in jaundice, liver diseases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350" w:type="dxa"/>
        <w:tblInd w:w="-198" w:type="dxa"/>
        <w:tblCellMar>
          <w:top w:w="8" w:type="dxa"/>
          <w:left w:w="5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763"/>
        <w:gridCol w:w="1298"/>
        <w:gridCol w:w="2387"/>
        <w:gridCol w:w="1752"/>
        <w:gridCol w:w="1674"/>
        <w:gridCol w:w="2308"/>
        <w:gridCol w:w="741"/>
        <w:gridCol w:w="2427"/>
      </w:tblGrid>
      <w:tr w:rsidR="00235ADC">
        <w:trPr>
          <w:trHeight w:val="403"/>
        </w:trPr>
        <w:tc>
          <w:tcPr>
            <w:tcW w:w="76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b/>
                <w:sz w:val="19"/>
              </w:rPr>
              <w:t xml:space="preserve">Dec </w:t>
            </w:r>
          </w:p>
          <w:p w:rsidR="00235ADC" w:rsidRDefault="001B3866">
            <w:pPr>
              <w:spacing w:after="0"/>
              <w:ind w:left="158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87"/>
              <w:jc w:val="center"/>
            </w:pPr>
            <w:r>
              <w:rPr>
                <w:b/>
                <w:sz w:val="19"/>
              </w:rPr>
              <w:t xml:space="preserve">16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30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8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8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DL PY </w:t>
            </w:r>
            <w:r>
              <w:rPr>
                <w:sz w:val="19"/>
              </w:rPr>
              <w:t xml:space="preserve">7.1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STRUCTURE AND FUNCTION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OF KIDNEY </w:t>
            </w:r>
          </w:p>
        </w:tc>
        <w:tc>
          <w:tcPr>
            <w:tcW w:w="175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AN ‐ SDL Intestines </w:t>
            </w:r>
          </w:p>
        </w:tc>
        <w:tc>
          <w:tcPr>
            <w:tcW w:w="167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AN 47.5 ‐Liver </w:t>
            </w:r>
          </w:p>
        </w:tc>
        <w:tc>
          <w:tcPr>
            <w:tcW w:w="230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47.5 – Stomach, spleen, pancreas, duodenum </w:t>
            </w:r>
          </w:p>
        </w:tc>
        <w:tc>
          <w:tcPr>
            <w:tcW w:w="74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45"/>
            </w:pPr>
            <w:r>
              <w:rPr>
                <w:sz w:val="19"/>
              </w:rPr>
              <w:t xml:space="preserve">AN 52.3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</w:t>
            </w:r>
          </w:p>
          <w:p w:rsidR="00235ADC" w:rsidRDefault="001B3866">
            <w:pPr>
              <w:spacing w:after="0"/>
              <w:ind w:left="102"/>
            </w:pPr>
            <w:proofErr w:type="spellStart"/>
            <w:r>
              <w:rPr>
                <w:sz w:val="19"/>
              </w:rPr>
              <w:t>Cardiooesophageal</w:t>
            </w:r>
            <w:proofErr w:type="spellEnd"/>
            <w:r>
              <w:rPr>
                <w:sz w:val="19"/>
              </w:rPr>
              <w:t xml:space="preserve"> junction, corpus luteum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72"/>
            </w:pPr>
            <w:r>
              <w:rPr>
                <w:sz w:val="19"/>
              </w:rPr>
              <w:t xml:space="preserve">AN 47.5 – Kidneys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BI6.13, BI11.3‐DL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Renal functions, Describe the chemical components of normal urine. 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7.1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RENAL BLOOD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FLOW </w:t>
            </w:r>
          </w:p>
        </w:tc>
        <w:tc>
          <w:tcPr>
            <w:tcW w:w="230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Dissection 47.8 – Portal vein, IVC, Renal veins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3.18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AMPHIBIAN CARDIAC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MUSCLE EXPERIMENTS PY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>3.1</w:t>
            </w:r>
            <w:r>
              <w:rPr>
                <w:sz w:val="19"/>
              </w:rPr>
              <w:t xml:space="preserve">8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13" w:right="193" w:hanging="44"/>
              <w:jc w:val="both"/>
            </w:pPr>
            <w:r>
              <w:rPr>
                <w:sz w:val="19"/>
              </w:rPr>
              <w:t xml:space="preserve">AN 47.6, 47.7 – Applied anatomy of abdominal organs, </w:t>
            </w:r>
            <w:proofErr w:type="spellStart"/>
            <w:r>
              <w:rPr>
                <w:sz w:val="19"/>
              </w:rPr>
              <w:t>Calot’s</w:t>
            </w:r>
            <w:proofErr w:type="spellEnd"/>
            <w:r>
              <w:rPr>
                <w:sz w:val="19"/>
              </w:rPr>
              <w:t xml:space="preserve"> triangle </w:t>
            </w:r>
          </w:p>
        </w:tc>
        <w:tc>
          <w:tcPr>
            <w:tcW w:w="342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6"/>
              <w:jc w:val="center"/>
            </w:pPr>
            <w:r>
              <w:rPr>
                <w:color w:val="1D1A11"/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94"/>
              <w:jc w:val="center"/>
            </w:pPr>
            <w:r>
              <w:rPr>
                <w:color w:val="1D1A11"/>
                <w:sz w:val="19"/>
              </w:rPr>
              <w:t>PY4.5 &amp; 4.9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color w:val="1D1A11"/>
                <w:sz w:val="19"/>
              </w:rPr>
              <w:t>GIT HORMONES AND CLINICALASPECT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23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>AN Dissection 47.9 ‐</w:t>
            </w:r>
          </w:p>
          <w:p w:rsidR="00235ADC" w:rsidRDefault="001B3866">
            <w:pPr>
              <w:spacing w:after="0" w:line="243" w:lineRule="auto"/>
              <w:jc w:val="center"/>
            </w:pPr>
            <w:r>
              <w:rPr>
                <w:sz w:val="19"/>
              </w:rPr>
              <w:t xml:space="preserve">Ventral branches of the abdominal aorta, common </w:t>
            </w:r>
          </w:p>
          <w:p w:rsidR="00235ADC" w:rsidRDefault="001B3866">
            <w:pPr>
              <w:spacing w:after="0"/>
              <w:ind w:left="88"/>
              <w:jc w:val="center"/>
            </w:pPr>
            <w:r>
              <w:rPr>
                <w:sz w:val="19"/>
              </w:rPr>
              <w:t xml:space="preserve">iliac artery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 w:right="42" w:firstLine="302"/>
            </w:pPr>
            <w:r>
              <w:rPr>
                <w:sz w:val="19"/>
              </w:rPr>
              <w:t xml:space="preserve">BI11.8 , BI11.22 </w:t>
            </w:r>
            <w:r>
              <w:rPr>
                <w:sz w:val="19"/>
              </w:rPr>
              <w:t xml:space="preserve">Estimation of serum albumin and calculate A:G ratio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133"/>
              <w:jc w:val="center"/>
            </w:pPr>
            <w:r>
              <w:rPr>
                <w:sz w:val="19"/>
              </w:rPr>
              <w:t xml:space="preserve">BI11.2 ‐DL </w:t>
            </w:r>
          </w:p>
          <w:p w:rsidR="00235ADC" w:rsidRDefault="001B3866">
            <w:pPr>
              <w:spacing w:after="0"/>
              <w:ind w:left="98" w:right="18"/>
            </w:pPr>
            <w:r>
              <w:rPr>
                <w:sz w:val="19"/>
              </w:rPr>
              <w:t xml:space="preserve">Describe the preparation of buffers and estimation of pH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4"/>
              <w:jc w:val="center"/>
            </w:pPr>
            <w:r>
              <w:rPr>
                <w:sz w:val="19"/>
              </w:rPr>
              <w:t xml:space="preserve">PY DL PY 7.2 </w:t>
            </w:r>
          </w:p>
          <w:p w:rsidR="00235ADC" w:rsidRDefault="001B3866">
            <w:pPr>
              <w:spacing w:after="0"/>
              <w:ind w:left="84"/>
              <w:jc w:val="center"/>
            </w:pPr>
            <w:r>
              <w:rPr>
                <w:sz w:val="19"/>
              </w:rPr>
              <w:t xml:space="preserve">JUXTA GLOMERULAR APPARATUS AND RAS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6A6"/>
          </w:tcPr>
          <w:p w:rsidR="00235ADC" w:rsidRDefault="001B3866">
            <w:pPr>
              <w:spacing w:after="0"/>
              <w:ind w:left="83"/>
              <w:jc w:val="center"/>
            </w:pPr>
            <w:r>
              <w:rPr>
                <w:b/>
                <w:sz w:val="19"/>
              </w:rPr>
              <w:t xml:space="preserve">Linker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Liver abnormalities &amp; tests Case of jaundice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4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 w:right="42"/>
            </w:pPr>
            <w:r>
              <w:rPr>
                <w:sz w:val="19"/>
              </w:rPr>
              <w:t xml:space="preserve">AN ‐ SGD </w:t>
            </w:r>
            <w:r>
              <w:rPr>
                <w:sz w:val="19"/>
              </w:rPr>
              <w:t xml:space="preserve">47.12, 47.13, 47.14 – Diaphragm, </w:t>
            </w:r>
            <w:proofErr w:type="spellStart"/>
            <w:r>
              <w:rPr>
                <w:sz w:val="19"/>
              </w:rPr>
              <w:t>sympatheti</w:t>
            </w:r>
            <w:proofErr w:type="spellEnd"/>
            <w:r>
              <w:rPr>
                <w:sz w:val="19"/>
              </w:rPr>
              <w:t xml:space="preserve"> c plexuses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 w:right="8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8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1"/>
            </w:pPr>
            <w:r>
              <w:rPr>
                <w:sz w:val="19"/>
              </w:rPr>
              <w:t xml:space="preserve">PY DL PY 7.2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GLOMERULAR FILTRATION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RATE AND FACTORS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AFFECTING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 47.10, 47.11 – Portosystemic anastomoses </w:t>
            </w:r>
            <w:proofErr w:type="spellStart"/>
            <w:r>
              <w:rPr>
                <w:sz w:val="19"/>
              </w:rPr>
              <w:t>etc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3982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ECE – BI </w:t>
            </w:r>
          </w:p>
          <w:p w:rsidR="00235ADC" w:rsidRDefault="001B3866">
            <w:pPr>
              <w:spacing w:after="0"/>
              <w:ind w:left="133"/>
              <w:jc w:val="center"/>
            </w:pPr>
            <w:proofErr w:type="spellStart"/>
            <w:r>
              <w:rPr>
                <w:sz w:val="19"/>
              </w:rPr>
              <w:t>Pead</w:t>
            </w:r>
            <w:proofErr w:type="spellEnd"/>
            <w:r>
              <w:rPr>
                <w:sz w:val="19"/>
              </w:rPr>
              <w:t xml:space="preserve"> ward – Neonatal Jaundice case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32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7.2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REGULATION OF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GLOMERULAR FILTRATION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RATE </w:t>
            </w:r>
          </w:p>
        </w:tc>
      </w:tr>
      <w:tr w:rsidR="00235ADC">
        <w:trPr>
          <w:trHeight w:val="18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color w:val="1D1A11"/>
                <w:sz w:val="19"/>
              </w:rPr>
              <w:t>PY‐SDL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4.4 DIGESTION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AND ABSORBTION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 47.13, 47.14 – The diaphragm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2" w:right="126" w:firstLine="451"/>
            </w:pPr>
            <w:r>
              <w:rPr>
                <w:sz w:val="19"/>
              </w:rPr>
              <w:t xml:space="preserve">CM1.7‐DL&amp;SGD Enumerate Health indicators. Describe about characteristics of health </w:t>
            </w:r>
            <w:r>
              <w:rPr>
                <w:sz w:val="19"/>
              </w:rPr>
              <w:t xml:space="preserve">indicators. Describe in detail about mortality &amp; morbidity indicators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42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31"/>
            </w:pPr>
            <w:r>
              <w:rPr>
                <w:sz w:val="19"/>
              </w:rPr>
              <w:t xml:space="preserve">BI6.7 ‐SGD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Maintenance of normal pH, and the derangements associated with these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9"/>
        </w:rPr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9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9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9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470" w:type="dxa"/>
        <w:tblInd w:w="-188" w:type="dxa"/>
        <w:tblCellMar>
          <w:top w:w="8" w:type="dxa"/>
          <w:left w:w="4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1148"/>
        <w:gridCol w:w="2401"/>
        <w:gridCol w:w="1864"/>
        <w:gridCol w:w="2000"/>
        <w:gridCol w:w="2131"/>
        <w:gridCol w:w="669"/>
        <w:gridCol w:w="2568"/>
      </w:tblGrid>
      <w:tr w:rsidR="00235ADC">
        <w:trPr>
          <w:trHeight w:val="471"/>
        </w:trPr>
        <w:tc>
          <w:tcPr>
            <w:tcW w:w="6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b/>
                <w:sz w:val="19"/>
              </w:rPr>
              <w:t xml:space="preserve">Jan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b/>
                <w:sz w:val="19"/>
              </w:rPr>
              <w:t xml:space="preserve">17 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6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9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09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5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5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7.3 </w:t>
            </w:r>
          </w:p>
          <w:p w:rsidR="00235ADC" w:rsidRDefault="001B3866">
            <w:pPr>
              <w:spacing w:after="0"/>
              <w:ind w:left="143"/>
            </w:pPr>
            <w:r>
              <w:rPr>
                <w:sz w:val="19"/>
              </w:rPr>
              <w:t xml:space="preserve">TUBULAR FUNCTIONS 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SDL53.4 bony pelvis 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AN 48.3, 48.4 – </w:t>
            </w:r>
          </w:p>
          <w:p w:rsidR="00235ADC" w:rsidRDefault="001B3866">
            <w:pPr>
              <w:spacing w:after="0"/>
              <w:ind w:left="35"/>
              <w:jc w:val="center"/>
            </w:pPr>
            <w:r>
              <w:rPr>
                <w:sz w:val="19"/>
              </w:rPr>
              <w:t xml:space="preserve">Internal iliac artery, sacral plexus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16" w:hanging="132"/>
            </w:pPr>
            <w:r>
              <w:rPr>
                <w:sz w:val="19"/>
              </w:rPr>
              <w:t xml:space="preserve">AN Dissection 48.1 – Pelvic diaphragm 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1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10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0"/>
            </w:pPr>
            <w:r>
              <w:rPr>
                <w:sz w:val="19"/>
              </w:rPr>
              <w:t xml:space="preserve">AN 54.1, 2, 3 – Radiology of the abdomen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6"/>
              <w:jc w:val="center"/>
            </w:pPr>
            <w:r>
              <w:rPr>
                <w:sz w:val="19"/>
              </w:rPr>
              <w:t xml:space="preserve">AN 48.5 – Pelvic viscera, Uterus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 w:firstLine="470"/>
            </w:pPr>
            <w:r>
              <w:rPr>
                <w:sz w:val="19"/>
              </w:rPr>
              <w:t xml:space="preserve">BI6.7 ‐DL Maintenance of normal pH, and the derangements associated with these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7.3 </w:t>
            </w:r>
          </w:p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TUBULAR FUNCTIONS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60" w:hanging="275"/>
            </w:pPr>
            <w:r>
              <w:rPr>
                <w:sz w:val="19"/>
              </w:rPr>
              <w:t xml:space="preserve">AN Dissection 48.2 – Pelvic viscera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0"/>
            </w:pPr>
            <w:r>
              <w:rPr>
                <w:sz w:val="19"/>
              </w:rPr>
              <w:t xml:space="preserve">PY 3.14 </w:t>
            </w:r>
          </w:p>
          <w:p w:rsidR="00235ADC" w:rsidRDefault="001B3866">
            <w:pPr>
              <w:spacing w:after="0"/>
              <w:ind w:left="110"/>
            </w:pPr>
            <w:r>
              <w:rPr>
                <w:sz w:val="19"/>
              </w:rPr>
              <w:t xml:space="preserve">PERFORM ERGOGRAPHY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  <w:jc w:val="both"/>
            </w:pPr>
            <w:r>
              <w:rPr>
                <w:sz w:val="19"/>
              </w:rPr>
              <w:t xml:space="preserve">WEDNESDA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Y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31" w:firstLine="174"/>
              <w:jc w:val="both"/>
            </w:pPr>
            <w:r>
              <w:rPr>
                <w:sz w:val="19"/>
              </w:rPr>
              <w:t xml:space="preserve">AN 48.5, 48.6, 48.7 – Urinary bladder, prostate </w:t>
            </w:r>
          </w:p>
        </w:tc>
        <w:tc>
          <w:tcPr>
            <w:tcW w:w="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191" w:right="1306" w:firstLine="1508"/>
            </w:pPr>
            <w:r>
              <w:rPr>
                <w:color w:val="1D1A11"/>
                <w:sz w:val="19"/>
              </w:rPr>
              <w:t>PY 7.2</w:t>
            </w:r>
            <w:r>
              <w:rPr>
                <w:sz w:val="19"/>
              </w:rPr>
              <w:t xml:space="preserve"> </w:t>
            </w:r>
            <w:r>
              <w:rPr>
                <w:color w:val="1D1A11"/>
                <w:sz w:val="19"/>
              </w:rPr>
              <w:t>JGA AND RAS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40"/>
            </w:pPr>
            <w:r>
              <w:rPr>
                <w:sz w:val="19"/>
              </w:rPr>
              <w:t xml:space="preserve">AN Dissection 48.3, 48.4 </w:t>
            </w:r>
          </w:p>
          <w:p w:rsidR="00235ADC" w:rsidRDefault="001B3866">
            <w:pPr>
              <w:spacing w:after="0"/>
              <w:ind w:left="32"/>
              <w:jc w:val="center"/>
            </w:pPr>
            <w:r>
              <w:rPr>
                <w:sz w:val="19"/>
              </w:rPr>
              <w:t xml:space="preserve">– Internal iliac artery, sacral plexus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10"/>
            </w:pPr>
            <w:r>
              <w:rPr>
                <w:sz w:val="19"/>
              </w:rPr>
              <w:t xml:space="preserve">BI11.4 Perform urine analysis to estimate and determine normal </w:t>
            </w:r>
            <w:r>
              <w:rPr>
                <w:sz w:val="19"/>
              </w:rPr>
              <w:t xml:space="preserve">constituents </w:t>
            </w:r>
          </w:p>
        </w:tc>
      </w:tr>
      <w:tr w:rsidR="00235ADC">
        <w:trPr>
          <w:trHeight w:val="16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4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BI11.17, BI6.8‐DL Basis and rationale of bio ‐chemical tests done in disorders of acid‐ base balance. Discuss and interpret results of Arterial Blood Gas (ABG) analysis in various disorders.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0"/>
              <w:jc w:val="center"/>
            </w:pPr>
            <w:r>
              <w:rPr>
                <w:sz w:val="19"/>
              </w:rPr>
              <w:t xml:space="preserve">PY 7.3 CLINICAL </w:t>
            </w:r>
          </w:p>
          <w:p w:rsidR="00235ADC" w:rsidRDefault="001B3866">
            <w:pPr>
              <w:spacing w:after="0"/>
              <w:ind w:left="136"/>
            </w:pPr>
            <w:r>
              <w:rPr>
                <w:sz w:val="19"/>
              </w:rPr>
              <w:t xml:space="preserve">ASPECT </w:t>
            </w:r>
            <w:r>
              <w:rPr>
                <w:sz w:val="19"/>
              </w:rPr>
              <w:t xml:space="preserve">OF TUBULAR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FUNCTIONS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DL PY 7.3 </w:t>
            </w:r>
          </w:p>
          <w:p w:rsidR="00235ADC" w:rsidRDefault="001B3866">
            <w:pPr>
              <w:spacing w:after="0"/>
              <w:ind w:left="157"/>
            </w:pPr>
            <w:r>
              <w:rPr>
                <w:sz w:val="19"/>
              </w:rPr>
              <w:t xml:space="preserve">REGULATION OF IONS 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AND WATER 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REABSORBTION 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52" w:hanging="119"/>
            </w:pPr>
            <w:r>
              <w:rPr>
                <w:sz w:val="19"/>
              </w:rPr>
              <w:t xml:space="preserve">Assessment –AN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0"/>
            </w:pPr>
            <w:r>
              <w:rPr>
                <w:sz w:val="19"/>
              </w:rPr>
              <w:t xml:space="preserve">AN ‐ SGD 49.1 ‐ Perineal pouches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DL PY 7.3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MECHANISM OF URINE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FORMATION AND DILUTION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AN49.1 ‐ Perineal pouches </w:t>
            </w:r>
          </w:p>
        </w:tc>
        <w:tc>
          <w:tcPr>
            <w:tcW w:w="413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ECE –AN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Inguinal hernia, Prolapse of the uterus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9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10"/>
              <w:jc w:val="center"/>
            </w:pPr>
            <w:r>
              <w:rPr>
                <w:sz w:val="19"/>
              </w:rPr>
              <w:t xml:space="preserve">PY 7.3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MECHANISM OF URINE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FORMATION AND DILUTION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,DIURESIS AND DIURETICS </w:t>
            </w:r>
          </w:p>
        </w:tc>
      </w:tr>
      <w:tr w:rsidR="00235ADC">
        <w:trPr>
          <w:trHeight w:val="13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 w:right="112" w:firstLine="385"/>
              <w:jc w:val="both"/>
            </w:pPr>
            <w:r>
              <w:rPr>
                <w:sz w:val="19"/>
              </w:rPr>
              <w:t xml:space="preserve">BI6.7 ‐SDL Maintenance of water &amp; electrolyte balance of body fluids and associated derangements 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52.4 to 52.8 ‐ Development of the abdominal organs – Female genital structures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CM1.7‐DL &amp;SGD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Describe in detail about </w:t>
            </w:r>
            <w:r>
              <w:rPr>
                <w:sz w:val="19"/>
              </w:rPr>
              <w:t xml:space="preserve">other health indicators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31"/>
              <w:jc w:val="center"/>
            </w:pPr>
            <w:r>
              <w:rPr>
                <w:sz w:val="19"/>
              </w:rPr>
              <w:t xml:space="preserve">BI6.14 , BI6.15 ‐ SGD </w:t>
            </w:r>
          </w:p>
          <w:p w:rsidR="00235ADC" w:rsidRDefault="001B3866">
            <w:pPr>
              <w:spacing w:after="0"/>
              <w:ind w:left="112"/>
            </w:pPr>
            <w:r>
              <w:rPr>
                <w:sz w:val="19"/>
              </w:rPr>
              <w:t xml:space="preserve">Abnormalities of renal glands </w:t>
            </w:r>
          </w:p>
          <w:p w:rsidR="00235ADC" w:rsidRDefault="001B3866">
            <w:pPr>
              <w:spacing w:after="0"/>
              <w:ind w:left="135"/>
            </w:pPr>
            <w:r>
              <w:rPr>
                <w:sz w:val="19"/>
              </w:rPr>
              <w:t xml:space="preserve">Tests to assess renal functions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5"/>
        </w:rPr>
      </w:pPr>
      <w:r>
        <w:rPr>
          <w:rFonts w:ascii="Times New Roman" w:eastAsia="Times New Roman" w:hAnsi="Times New Roman" w:cs="Times New Roman"/>
          <w:sz w:val="5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5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5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5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5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5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548" w:type="dxa"/>
        <w:tblInd w:w="-188" w:type="dxa"/>
        <w:tblCellMar>
          <w:top w:w="8" w:type="dxa"/>
          <w:left w:w="4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88"/>
        <w:gridCol w:w="1334"/>
        <w:gridCol w:w="2257"/>
        <w:gridCol w:w="1991"/>
        <w:gridCol w:w="1992"/>
        <w:gridCol w:w="2067"/>
        <w:gridCol w:w="724"/>
        <w:gridCol w:w="2495"/>
      </w:tblGrid>
      <w:tr w:rsidR="00235ADC">
        <w:trPr>
          <w:trHeight w:val="40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b/>
                <w:sz w:val="19"/>
              </w:rPr>
              <w:t xml:space="preserve">Jan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b/>
                <w:sz w:val="19"/>
              </w:rPr>
              <w:t xml:space="preserve">18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>1‐2PM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4"/>
            </w:pPr>
            <w:r>
              <w:rPr>
                <w:sz w:val="19"/>
              </w:rPr>
              <w:t xml:space="preserve">PY DL PY 7.5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ACIDIFICATION OF URINE 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5"/>
              <w:jc w:val="center"/>
            </w:pPr>
            <w:r>
              <w:rPr>
                <w:sz w:val="19"/>
              </w:rPr>
              <w:t xml:space="preserve">AN – SDL 48.5 supports of uterus 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AN 52.4 to 52.8 ‐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Development of the abdominal organs 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AN Dissection 49.1, 2, 3 – Urogenital region 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  <w:jc w:val="both"/>
            </w:pPr>
            <w:r>
              <w:rPr>
                <w:sz w:val="19"/>
              </w:rPr>
              <w:t xml:space="preserve">AN 55.1, 2 – Surface anatomy of the abdomen </w:t>
            </w:r>
          </w:p>
        </w:tc>
      </w:tr>
      <w:tr w:rsidR="00235ADC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AN 49.4, 5 – Anal region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 w:right="431" w:firstLine="470"/>
              <w:jc w:val="both"/>
            </w:pPr>
            <w:r>
              <w:rPr>
                <w:sz w:val="19"/>
              </w:rPr>
              <w:t xml:space="preserve">BI6.9 ‐DL Minerals, Na, K, Cl their metabolism, homeostasis and associated disorders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DL PY 7.5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ACIDIFICATION OF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URINE P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00" w:hanging="443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Dissection 49.4, 5 – Anal region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PY 3.14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PERFORM ERGOGRAPHY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53" w:firstLine="49"/>
              <w:jc w:val="both"/>
            </w:pPr>
            <w:r>
              <w:rPr>
                <w:sz w:val="19"/>
              </w:rPr>
              <w:t xml:space="preserve">AN 50.1, 3, 4 ‐ Vertebral column, applied anatomy 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7.3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MECHANISM OF URINE FORMATION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>AN Dissection 50.2 ‐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Joints of the vertebral column, pelvis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 w:line="237" w:lineRule="auto"/>
              <w:ind w:left="107"/>
            </w:pPr>
            <w:r>
              <w:rPr>
                <w:sz w:val="19"/>
              </w:rPr>
              <w:t xml:space="preserve">BI11.4 , BI11.20 Estimate and determine abnormal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>Constitu</w:t>
            </w:r>
            <w:r>
              <w:rPr>
                <w:sz w:val="19"/>
              </w:rPr>
              <w:t xml:space="preserve">ents of urine. Interpret the findings and correlate these with pathological states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5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1" w:line="240" w:lineRule="auto"/>
              <w:ind w:left="99"/>
            </w:pPr>
            <w:r>
              <w:rPr>
                <w:sz w:val="19"/>
              </w:rPr>
              <w:t xml:space="preserve">BI11.17‐DL Explain the basis and rationale of biochemical tests done in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renal failure, proteinuria nephrotic syndrome 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PY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PY 7.6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PHYSIOLOGY OF </w:t>
            </w:r>
            <w:r>
              <w:rPr>
                <w:sz w:val="19"/>
              </w:rPr>
              <w:t xml:space="preserve">MICTURITION </w:t>
            </w: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PY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7.9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CYSTOMETRY AND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CYSTOMETROGRAM 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13" w:hanging="95"/>
            </w:pPr>
            <w:r>
              <w:rPr>
                <w:sz w:val="19"/>
              </w:rPr>
              <w:t xml:space="preserve">Assessment –PY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 w:right="53" w:firstLine="176"/>
            </w:pPr>
            <w:r>
              <w:rPr>
                <w:sz w:val="19"/>
              </w:rPr>
              <w:t xml:space="preserve">AN ‐ SGD 51.1, 2 ‐ Planes of the abdomen, pelvis section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 w:right="143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DL PY 7.4 </w:t>
            </w:r>
          </w:p>
          <w:p w:rsidR="00235ADC" w:rsidRDefault="001B3866">
            <w:pPr>
              <w:spacing w:after="0"/>
              <w:ind w:left="144"/>
            </w:pPr>
            <w:r>
              <w:rPr>
                <w:sz w:val="19"/>
              </w:rPr>
              <w:t xml:space="preserve">RENAL CLEARANCE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4" w:line="237" w:lineRule="auto"/>
              <w:ind w:left="100"/>
            </w:pPr>
            <w:r>
              <w:rPr>
                <w:sz w:val="19"/>
              </w:rPr>
              <w:t xml:space="preserve">AN 52.4 to 52.8 ‐ Development of the abdominal organs GIT,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Urinary system 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80"/>
              <w:jc w:val="center"/>
            </w:pPr>
            <w:r>
              <w:rPr>
                <w:sz w:val="19"/>
              </w:rPr>
              <w:t xml:space="preserve">ECE –PY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VISIT TO HOSPITAL TO STUDY DIALYSIS HEMODIALYZER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54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PY 7.7 RENAL FAILURE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DIALYSIS RENAL </w:t>
            </w:r>
          </w:p>
          <w:p w:rsidR="00235ADC" w:rsidRDefault="001B3866">
            <w:pPr>
              <w:spacing w:after="0"/>
              <w:ind w:left="81"/>
              <w:jc w:val="center"/>
            </w:pPr>
            <w:r>
              <w:rPr>
                <w:sz w:val="19"/>
              </w:rPr>
              <w:t xml:space="preserve">TRANSPLANTATION </w:t>
            </w:r>
          </w:p>
        </w:tc>
      </w:tr>
      <w:tr w:rsidR="00235ADC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color w:val="1D1A11"/>
                <w:sz w:val="19"/>
              </w:rPr>
              <w:t xml:space="preserve">PY‐ SDL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color w:val="1D1A11"/>
                <w:sz w:val="19"/>
              </w:rPr>
              <w:t>PY 7.8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color w:val="1D1A11"/>
                <w:sz w:val="19"/>
              </w:rPr>
              <w:t xml:space="preserve">RENAL FUNCTION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color w:val="1D1A11"/>
                <w:sz w:val="19"/>
              </w:rPr>
              <w:t>TESTS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 w:right="283"/>
              <w:jc w:val="both"/>
            </w:pPr>
            <w:r>
              <w:rPr>
                <w:sz w:val="19"/>
              </w:rPr>
              <w:t xml:space="preserve">AN 52.4 to 52.8 ‐ Development of the abdominal organs – Urinary structures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CM1.7‐DL &amp; SDG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Describe in detail about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Health of all indicators.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Describe in detail about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MDG, SDG indicators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103"/>
              <w:jc w:val="center"/>
            </w:pPr>
            <w:r>
              <w:rPr>
                <w:sz w:val="19"/>
              </w:rPr>
              <w:t xml:space="preserve">BI11.16 ‐SGD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Observe use of pH Meter,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Electrolyte analysis by ISE &amp;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ABG </w:t>
            </w:r>
            <w:proofErr w:type="spellStart"/>
            <w:r>
              <w:rPr>
                <w:sz w:val="19"/>
              </w:rPr>
              <w:t>analyzer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2882" w:type="dxa"/>
        <w:tblInd w:w="38" w:type="dxa"/>
        <w:tblCellMar>
          <w:top w:w="8" w:type="dxa"/>
          <w:left w:w="4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90"/>
        <w:gridCol w:w="1193"/>
        <w:gridCol w:w="2342"/>
        <w:gridCol w:w="1802"/>
        <w:gridCol w:w="1885"/>
        <w:gridCol w:w="1945"/>
        <w:gridCol w:w="706"/>
        <w:gridCol w:w="2319"/>
      </w:tblGrid>
      <w:tr w:rsidR="00235ADC">
        <w:trPr>
          <w:trHeight w:val="471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b/>
                <w:sz w:val="19"/>
              </w:rPr>
              <w:t xml:space="preserve">Jan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54"/>
              <w:jc w:val="center"/>
            </w:pPr>
            <w:r>
              <w:rPr>
                <w:b/>
                <w:sz w:val="19"/>
              </w:rPr>
              <w:t xml:space="preserve">19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10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1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4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DL PY 10.1 FUNCTIONAL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ORGANIZATION OF THE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NERVOUS SYSTEM </w:t>
            </w:r>
          </w:p>
        </w:tc>
        <w:tc>
          <w:tcPr>
            <w:tcW w:w="180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95" w:right="237" w:firstLine="73"/>
              <w:jc w:val="both"/>
            </w:pPr>
            <w:r>
              <w:rPr>
                <w:sz w:val="19"/>
              </w:rPr>
              <w:t xml:space="preserve">AN – SDL 26.1 identification of skull bones </w:t>
            </w:r>
          </w:p>
        </w:tc>
        <w:tc>
          <w:tcPr>
            <w:tcW w:w="18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4"/>
              <w:jc w:val="center"/>
            </w:pPr>
            <w:r>
              <w:rPr>
                <w:sz w:val="19"/>
              </w:rPr>
              <w:t xml:space="preserve">AN 26.2 </w:t>
            </w:r>
            <w:r>
              <w:rPr>
                <w:sz w:val="19"/>
              </w:rPr>
              <w:t xml:space="preserve">– Norma </w:t>
            </w:r>
          </w:p>
          <w:p w:rsidR="00235ADC" w:rsidRDefault="001B3866">
            <w:pPr>
              <w:spacing w:after="0"/>
              <w:ind w:left="62"/>
              <w:jc w:val="center"/>
            </w:pPr>
            <w:proofErr w:type="spellStart"/>
            <w:r>
              <w:rPr>
                <w:sz w:val="19"/>
              </w:rPr>
              <w:t>lateralis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194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AN 26.2 – Norma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Basalis, occipitalis </w:t>
            </w:r>
          </w:p>
        </w:tc>
        <w:tc>
          <w:tcPr>
            <w:tcW w:w="70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3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2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 26.2 – Norma frontalis, </w:t>
            </w:r>
            <w:proofErr w:type="spellStart"/>
            <w:r>
              <w:rPr>
                <w:sz w:val="19"/>
              </w:rPr>
              <w:t>verticalis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  <w:tr w:rsidR="00235ADC">
        <w:trPr>
          <w:trHeight w:val="148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26.4 – Mandible demonstration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64" w:right="51" w:firstLine="474"/>
            </w:pPr>
            <w:r>
              <w:rPr>
                <w:b/>
                <w:sz w:val="21"/>
              </w:rPr>
              <w:t xml:space="preserve">Linker Renal functions, test‐case of renal failure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07"/>
            </w:pPr>
            <w:r>
              <w:rPr>
                <w:sz w:val="19"/>
              </w:rPr>
              <w:t xml:space="preserve">PYDL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10.2 SYNAPTIC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TRANSMISSION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5"/>
              <w:jc w:val="center"/>
            </w:pPr>
            <w:r>
              <w:rPr>
                <w:sz w:val="19"/>
              </w:rPr>
              <w:t xml:space="preserve">AN 26.3 – Cranial cavity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1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3.15 EFFECT OF MILD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MODERATE SEVERE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EXERCISE ICARDIO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RESPIRATORY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PARAMETERS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26.6 – Concept of bones that ossify in membrane </w:t>
            </w:r>
          </w:p>
        </w:tc>
        <w:tc>
          <w:tcPr>
            <w:tcW w:w="368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color w:val="1D1A11"/>
                <w:sz w:val="19"/>
              </w:rPr>
              <w:t>PY 7.7 &amp;7.9</w:t>
            </w:r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color w:val="1D1A11"/>
                <w:sz w:val="19"/>
              </w:rPr>
              <w:t>CLINICALASPECT OF RENAL SYSTEM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26.5, 7 – Cervical vertebrae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35ADC" w:rsidRDefault="00235ADC"/>
        </w:tc>
        <w:tc>
          <w:tcPr>
            <w:tcW w:w="231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5" w:line="234" w:lineRule="auto"/>
              <w:ind w:left="104"/>
            </w:pPr>
            <w:r>
              <w:rPr>
                <w:sz w:val="19"/>
              </w:rPr>
              <w:t xml:space="preserve">BI11.7, BI11.21, BI11.22 Demonstrate estimation of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creatinine in serum </w:t>
            </w:r>
          </w:p>
          <w:p w:rsidR="00235ADC" w:rsidRDefault="001B3866">
            <w:pPr>
              <w:spacing w:after="0"/>
              <w:ind w:left="150" w:hanging="46"/>
            </w:pPr>
            <w:r>
              <w:rPr>
                <w:sz w:val="19"/>
              </w:rPr>
              <w:t xml:space="preserve">Calculate </w:t>
            </w:r>
            <w:r>
              <w:rPr>
                <w:sz w:val="19"/>
              </w:rPr>
              <w:t xml:space="preserve">creatinine clearance </w:t>
            </w:r>
          </w:p>
        </w:tc>
      </w:tr>
      <w:tr w:rsidR="00235ADC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704"/>
            </w:pPr>
            <w:r>
              <w:rPr>
                <w:sz w:val="19"/>
              </w:rPr>
              <w:t xml:space="preserve">BI6.5‐DL </w:t>
            </w:r>
          </w:p>
          <w:p w:rsidR="00235ADC" w:rsidRDefault="001B3866">
            <w:pPr>
              <w:spacing w:after="0"/>
              <w:ind w:right="57"/>
              <w:jc w:val="right"/>
            </w:pPr>
            <w:r>
              <w:rPr>
                <w:sz w:val="19"/>
              </w:rPr>
              <w:t xml:space="preserve">Biochemical role of vitamin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Thiamine&amp; its deficiencies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4" w:line="235" w:lineRule="auto"/>
              <w:ind w:left="530" w:hanging="379"/>
            </w:pPr>
            <w:r>
              <w:rPr>
                <w:sz w:val="19"/>
              </w:rPr>
              <w:t xml:space="preserve">PY DL PY 10.2 SYNAPTIC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TRANSMISSION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 w:line="240" w:lineRule="auto"/>
              <w:ind w:left="106"/>
            </w:pPr>
            <w:r>
              <w:rPr>
                <w:sz w:val="19"/>
              </w:rPr>
              <w:t xml:space="preserve">RECEPTORS AND SENSORY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COMMUNICATION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TO SPINA CORD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458" w:hanging="77"/>
            </w:pPr>
            <w:r>
              <w:rPr>
                <w:sz w:val="19"/>
              </w:rPr>
              <w:t xml:space="preserve">Assessment –BI Written/ Viva </w:t>
            </w:r>
            <w:r>
              <w:rPr>
                <w:sz w:val="19"/>
              </w:rPr>
              <w:t xml:space="preserve">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 ‐ SGD 27.1 – Scalp </w:t>
            </w:r>
          </w:p>
        </w:tc>
      </w:tr>
      <w:tr w:rsidR="00235ADC">
        <w:trPr>
          <w:trHeight w:val="16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5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FRIDAY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–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RECEPTORS AND SENSORY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COMMUNICATION TO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SPINA CORD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 27.1 ‐ Scalp 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ECE –BI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Case studies/Videos‐ Vitamins deficiencies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–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RECEPTORS AND SENSORY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COMMUNICATION TO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SPINA CORD </w:t>
            </w:r>
          </w:p>
        </w:tc>
      </w:tr>
      <w:tr w:rsidR="00235ADC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4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5" w:right="145" w:firstLine="259"/>
              <w:jc w:val="both"/>
            </w:pPr>
            <w:r>
              <w:rPr>
                <w:sz w:val="19"/>
              </w:rPr>
              <w:t xml:space="preserve">BI6.5‐SDL Biochemical role of vitamin Niacin &amp; its deficiencies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27.1 ‐ Scalp </w:t>
            </w:r>
          </w:p>
        </w:tc>
        <w:tc>
          <w:tcPr>
            <w:tcW w:w="194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1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94"/>
              <w:jc w:val="center"/>
            </w:pPr>
            <w:r>
              <w:rPr>
                <w:sz w:val="19"/>
              </w:rPr>
              <w:t xml:space="preserve">BI6.5 –SGD </w:t>
            </w:r>
          </w:p>
          <w:p w:rsidR="00235ADC" w:rsidRDefault="001B3866">
            <w:pPr>
              <w:spacing w:after="0"/>
              <w:ind w:left="104" w:right="17"/>
            </w:pPr>
            <w:r>
              <w:rPr>
                <w:sz w:val="19"/>
              </w:rPr>
              <w:t xml:space="preserve">Biochemical role of vitamin pyridoxine &amp; its </w:t>
            </w:r>
            <w:r>
              <w:rPr>
                <w:sz w:val="19"/>
              </w:rPr>
              <w:t xml:space="preserve">deficiencies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0"/>
        <w:ind w:left="-686" w:right="13595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tbl>
      <w:tblPr>
        <w:tblStyle w:val="TableGrid"/>
        <w:tblW w:w="13213" w:type="dxa"/>
        <w:tblInd w:w="-125" w:type="dxa"/>
        <w:tblCellMar>
          <w:top w:w="8" w:type="dxa"/>
          <w:left w:w="4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90"/>
        <w:gridCol w:w="1292"/>
        <w:gridCol w:w="2397"/>
        <w:gridCol w:w="1808"/>
        <w:gridCol w:w="1652"/>
        <w:gridCol w:w="2267"/>
        <w:gridCol w:w="756"/>
        <w:gridCol w:w="2351"/>
      </w:tblGrid>
      <w:tr w:rsidR="00235ADC">
        <w:trPr>
          <w:trHeight w:val="412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b/>
                <w:sz w:val="19"/>
              </w:rPr>
              <w:t xml:space="preserve">Jan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b/>
                <w:sz w:val="19"/>
              </w:rPr>
              <w:t xml:space="preserve">20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6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9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10.3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ASCENDING PATHWAYS </w:t>
            </w:r>
          </w:p>
        </w:tc>
        <w:tc>
          <w:tcPr>
            <w:tcW w:w="18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AN – SDL27.1 scalp </w:t>
            </w:r>
          </w:p>
        </w:tc>
        <w:tc>
          <w:tcPr>
            <w:tcW w:w="165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27.1 – Scalp, applied anatomy </w:t>
            </w:r>
          </w:p>
        </w:tc>
        <w:tc>
          <w:tcPr>
            <w:tcW w:w="226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45"/>
            </w:pPr>
            <w:r>
              <w:rPr>
                <w:sz w:val="19"/>
              </w:rPr>
              <w:t>AN Dissection 27.1</w:t>
            </w:r>
            <w:r>
              <w:rPr>
                <w:sz w:val="19"/>
              </w:rPr>
              <w:t xml:space="preserve"> ‐ Scalp </w:t>
            </w:r>
          </w:p>
        </w:tc>
        <w:tc>
          <w:tcPr>
            <w:tcW w:w="7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4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color w:val="FF0000"/>
                <w:sz w:val="19"/>
              </w:rPr>
              <w:t xml:space="preserve">AN 52.2 – </w:t>
            </w:r>
            <w:proofErr w:type="spellStart"/>
            <w:r>
              <w:rPr>
                <w:color w:val="FF0000"/>
                <w:sz w:val="19"/>
              </w:rPr>
              <w:t>Hist</w:t>
            </w:r>
            <w:proofErr w:type="spellEnd"/>
            <w:r>
              <w:rPr>
                <w:color w:val="FF0000"/>
                <w:sz w:val="19"/>
              </w:rPr>
              <w:t xml:space="preserve"> – Testis, epididymis</w:t>
            </w:r>
            <w:r>
              <w:rPr>
                <w:sz w:val="19"/>
              </w:rPr>
              <w:t xml:space="preserve">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  <w:jc w:val="center"/>
            </w:pPr>
            <w:r>
              <w:rPr>
                <w:sz w:val="19"/>
              </w:rPr>
              <w:t xml:space="preserve">AN 28.1, 6 – Muscles of facial expression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 w:right="80" w:firstLine="259"/>
            </w:pPr>
            <w:r>
              <w:rPr>
                <w:sz w:val="19"/>
              </w:rPr>
              <w:t xml:space="preserve">BI6.5 ‐DL Biochemical role of vitamin Riboflavin &amp; its deficiency </w:t>
            </w:r>
          </w:p>
        </w:tc>
        <w:tc>
          <w:tcPr>
            <w:tcW w:w="16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10.3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ASCENDING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PATHWAYS 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95" w:firstLine="187"/>
              <w:jc w:val="both"/>
            </w:pPr>
            <w:r>
              <w:rPr>
                <w:sz w:val="19"/>
              </w:rPr>
              <w:t xml:space="preserve">AN 28.1, 2, 3, 6 – Dissection </w:t>
            </w:r>
            <w:r>
              <w:rPr>
                <w:sz w:val="19"/>
              </w:rPr>
              <w:t xml:space="preserve">of the Face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3.16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HARVARD STEP TEST </w:t>
            </w:r>
          </w:p>
        </w:tc>
      </w:tr>
      <w:tr w:rsidR="00235ADC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AN 28.2 – Sensory innervation of the face 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10.3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ASCENDING PATHWAYS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95" w:firstLine="187"/>
              <w:jc w:val="both"/>
            </w:pPr>
            <w:r>
              <w:rPr>
                <w:sz w:val="19"/>
              </w:rPr>
              <w:t xml:space="preserve">AN 28.1, 2, 3, 6 – Dissection of the Face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 w:right="311"/>
              <w:jc w:val="both"/>
            </w:pPr>
            <w:r>
              <w:rPr>
                <w:sz w:val="19"/>
              </w:rPr>
              <w:t xml:space="preserve">.BI11.15 Composition of CSF &amp; </w:t>
            </w:r>
            <w:r>
              <w:rPr>
                <w:sz w:val="19"/>
              </w:rPr>
              <w:t xml:space="preserve">Interpretation of laboratory data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BI6.5 –DL Biochemical role of vitamin pantothenic acid &amp; its deficiency 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– SGDPY 10.3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PHYSIOLOGY OF PAIN AND ANALGESIC SYSTEM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 w:firstLine="176"/>
            </w:pPr>
            <w:r>
              <w:rPr>
                <w:sz w:val="19"/>
              </w:rPr>
              <w:t xml:space="preserve">AN ‐ SGD 28.1, 2, 3, 6 – Dissection of the Face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5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FRIDAY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PY DL PY‐ SDL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10.6 LESIONS OF SPINAL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CORD AND SENSORY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DISTURBANCES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>AN 28.3, 8 –</w:t>
            </w:r>
            <w:r>
              <w:rPr>
                <w:b/>
                <w:sz w:val="19"/>
              </w:rPr>
              <w:t>VI ‐ G.S.</w:t>
            </w:r>
            <w:r>
              <w:rPr>
                <w:sz w:val="19"/>
              </w:rPr>
              <w:t>‐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Vessels on the face, deep facial vein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LINKER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AN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Revision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378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100" w:firstLine="162"/>
            </w:pPr>
            <w:r>
              <w:rPr>
                <w:sz w:val="19"/>
              </w:rPr>
              <w:t xml:space="preserve">PY 10.7 THALAMUS AND SENSORY CORTEX </w:t>
            </w:r>
          </w:p>
        </w:tc>
      </w:tr>
      <w:tr w:rsidR="00235ADC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PY SDL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10.7 THALAMUS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ANDSENSORY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CORTEX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28.4, 7 – Facial nerve and its distribution on the face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80"/>
              <w:jc w:val="center"/>
            </w:pPr>
            <w:r>
              <w:rPr>
                <w:sz w:val="19"/>
              </w:rPr>
              <w:t xml:space="preserve">CM1.7 –DL&amp;SGD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Describe in detail about special indicator series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5" w:line="239" w:lineRule="auto"/>
              <w:ind w:left="100" w:right="17"/>
            </w:pPr>
            <w:r>
              <w:rPr>
                <w:sz w:val="19"/>
              </w:rPr>
              <w:t>BI6.5 –SGD</w:t>
            </w:r>
            <w:r>
              <w:rPr>
                <w:sz w:val="19"/>
              </w:rPr>
              <w:t xml:space="preserve"> Biochemical role of vitamin Biotin &amp; its deficiency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Role of dietary nutrients in metabolic processes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081" w:type="dxa"/>
        <w:tblInd w:w="-62" w:type="dxa"/>
        <w:tblCellMar>
          <w:top w:w="8" w:type="dxa"/>
          <w:left w:w="5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91"/>
        <w:gridCol w:w="1293"/>
        <w:gridCol w:w="2270"/>
        <w:gridCol w:w="1879"/>
        <w:gridCol w:w="1616"/>
        <w:gridCol w:w="2221"/>
        <w:gridCol w:w="706"/>
        <w:gridCol w:w="2405"/>
      </w:tblGrid>
      <w:tr w:rsidR="00235ADC">
        <w:trPr>
          <w:trHeight w:val="471"/>
        </w:trPr>
        <w:tc>
          <w:tcPr>
            <w:tcW w:w="69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b/>
                <w:sz w:val="19"/>
              </w:rPr>
              <w:t xml:space="preserve">Feb </w:t>
            </w:r>
          </w:p>
          <w:p w:rsidR="00235ADC" w:rsidRDefault="001B3866">
            <w:pPr>
              <w:spacing w:after="0"/>
              <w:ind w:left="118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b/>
                <w:sz w:val="19"/>
              </w:rPr>
              <w:t xml:space="preserve">21 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81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1" w:line="239" w:lineRule="auto"/>
              <w:ind w:left="102" w:right="20"/>
            </w:pPr>
            <w:r>
              <w:rPr>
                <w:sz w:val="19"/>
              </w:rPr>
              <w:t xml:space="preserve">PY DL PY </w:t>
            </w:r>
            <w:r>
              <w:rPr>
                <w:sz w:val="19"/>
              </w:rPr>
              <w:t xml:space="preserve">10.4 FUNCTIONAL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ORGANIZATION OF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MOTOR SYSTEM 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8" w:firstLine="19"/>
              <w:jc w:val="center"/>
            </w:pPr>
            <w:r>
              <w:rPr>
                <w:sz w:val="19"/>
              </w:rPr>
              <w:t xml:space="preserve">AN – SDL 28.5 lymphatic drainage of face, head and neck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3" w:hanging="13"/>
              <w:jc w:val="center"/>
            </w:pPr>
            <w:r>
              <w:rPr>
                <w:sz w:val="19"/>
              </w:rPr>
              <w:t xml:space="preserve">AN 28.9 – Parotid gland, Frey’s syndrome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04" w:hanging="276"/>
            </w:pPr>
            <w:r>
              <w:rPr>
                <w:sz w:val="19"/>
              </w:rPr>
              <w:t xml:space="preserve">AN Dissection 28.9 – Parotid gland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5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4" w:line="235" w:lineRule="auto"/>
              <w:ind w:left="106" w:right="21" w:firstLine="388"/>
            </w:pPr>
            <w:r>
              <w:rPr>
                <w:sz w:val="19"/>
              </w:rPr>
              <w:t xml:space="preserve">AN 52.2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Kidney, ureter, urinary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bladder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AN 29.1, 2, 3 – </w:t>
            </w:r>
          </w:p>
          <w:p w:rsidR="00235ADC" w:rsidRDefault="001B3866">
            <w:pPr>
              <w:spacing w:after="0" w:line="238" w:lineRule="auto"/>
              <w:ind w:left="202" w:hanging="88"/>
              <w:jc w:val="both"/>
            </w:pPr>
            <w:r>
              <w:rPr>
                <w:sz w:val="19"/>
              </w:rPr>
              <w:t xml:space="preserve">Sternocleidomastoid, </w:t>
            </w:r>
            <w:proofErr w:type="spellStart"/>
            <w:r>
              <w:rPr>
                <w:sz w:val="19"/>
              </w:rPr>
              <w:t>Erb’s</w:t>
            </w:r>
            <w:proofErr w:type="spellEnd"/>
            <w:r>
              <w:rPr>
                <w:sz w:val="19"/>
              </w:rPr>
              <w:t xml:space="preserve"> and </w:t>
            </w:r>
            <w:proofErr w:type="spellStart"/>
            <w:r>
              <w:rPr>
                <w:sz w:val="19"/>
              </w:rPr>
              <w:t>Klumpke’s</w:t>
            </w:r>
            <w:proofErr w:type="spellEnd"/>
            <w:r>
              <w:rPr>
                <w:sz w:val="19"/>
              </w:rPr>
              <w:t xml:space="preserve"> paralysis,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wry neck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 w:line="240" w:lineRule="auto"/>
              <w:ind w:left="99"/>
            </w:pPr>
            <w:r>
              <w:rPr>
                <w:sz w:val="19"/>
              </w:rPr>
              <w:t xml:space="preserve">BI5.4 –DL </w:t>
            </w:r>
            <w:proofErr w:type="spellStart"/>
            <w:r>
              <w:rPr>
                <w:sz w:val="19"/>
              </w:rPr>
              <w:t>Aminoacids</w:t>
            </w:r>
            <w:proofErr w:type="spellEnd"/>
            <w:r>
              <w:rPr>
                <w:sz w:val="19"/>
              </w:rPr>
              <w:t xml:space="preserve"> classification,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Formation &amp; </w:t>
            </w:r>
            <w:r>
              <w:rPr>
                <w:sz w:val="19"/>
              </w:rPr>
              <w:t xml:space="preserve">disposal of Ammonia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DL PY 10.4 </w:t>
            </w:r>
          </w:p>
          <w:p w:rsidR="00235ADC" w:rsidRDefault="001B3866">
            <w:pPr>
              <w:spacing w:after="0"/>
              <w:ind w:right="65"/>
              <w:jc w:val="right"/>
            </w:pPr>
            <w:r>
              <w:rPr>
                <w:sz w:val="19"/>
              </w:rPr>
              <w:t xml:space="preserve">MUSCLE SPINDLE </w:t>
            </w:r>
          </w:p>
          <w:p w:rsidR="00235ADC" w:rsidRDefault="001B3866">
            <w:pPr>
              <w:spacing w:after="0"/>
              <w:ind w:left="121"/>
              <w:jc w:val="center"/>
            </w:pPr>
            <w:r>
              <w:rPr>
                <w:sz w:val="19"/>
              </w:rPr>
              <w:t xml:space="preserve">GOLGI TENDON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ORGAN ND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SPINAL REFLEXES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>AN Dissection 29.1 to 29.4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– Posterior triangle of the neck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3.15 &amp; 3.16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Revision </w:t>
            </w: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  <w:jc w:val="center"/>
            </w:pPr>
            <w:r>
              <w:rPr>
                <w:sz w:val="19"/>
              </w:rPr>
              <w:t xml:space="preserve">AN 29.4 – </w:t>
            </w:r>
            <w:proofErr w:type="spellStart"/>
            <w:r>
              <w:rPr>
                <w:sz w:val="19"/>
              </w:rPr>
              <w:t>Scalenus</w:t>
            </w:r>
            <w:proofErr w:type="spellEnd"/>
            <w:r>
              <w:rPr>
                <w:sz w:val="19"/>
              </w:rPr>
              <w:t xml:space="preserve"> anterior, </w:t>
            </w:r>
            <w:proofErr w:type="spellStart"/>
            <w:r>
              <w:rPr>
                <w:sz w:val="19"/>
              </w:rPr>
              <w:t>scalenusmedius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omohyoid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levator</w:t>
            </w:r>
            <w:proofErr w:type="spellEnd"/>
            <w:r>
              <w:rPr>
                <w:sz w:val="19"/>
              </w:rPr>
              <w:t xml:space="preserve"> scapulae </w:t>
            </w:r>
          </w:p>
        </w:tc>
        <w:tc>
          <w:tcPr>
            <w:tcW w:w="3495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PY 10.4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MOTOR SYSTEM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>AN Dissection 29.1 to 29.4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– Posterior triangle of the neck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6" w:right="552"/>
              <w:jc w:val="both"/>
            </w:pPr>
            <w:r>
              <w:rPr>
                <w:sz w:val="19"/>
              </w:rPr>
              <w:t xml:space="preserve">BI11.21 Demonstrate estimation of </w:t>
            </w:r>
            <w:r>
              <w:rPr>
                <w:sz w:val="19"/>
              </w:rPr>
              <w:t xml:space="preserve">urea in serum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17"/>
            </w:pPr>
            <w:r>
              <w:rPr>
                <w:sz w:val="19"/>
              </w:rPr>
              <w:t xml:space="preserve">BI5.4 ‐DL </w:t>
            </w:r>
          </w:p>
          <w:p w:rsidR="00235ADC" w:rsidRDefault="001B3866">
            <w:pPr>
              <w:spacing w:after="0"/>
              <w:ind w:left="102" w:firstLine="46"/>
            </w:pPr>
            <w:r>
              <w:rPr>
                <w:sz w:val="19"/>
              </w:rPr>
              <w:t xml:space="preserve">Formation &amp; disposal of Ammonia, Urea cycle disorders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PY DL PY 10.4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MUSCLE SPINDLE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GOLGI TENDON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ORGAN ND SPINAL REFLEXES 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1"/>
              <w:jc w:val="center"/>
            </w:pPr>
            <w:r>
              <w:rPr>
                <w:sz w:val="19"/>
              </w:rPr>
              <w:t xml:space="preserve">PY‐ SDL PY 10.4 </w:t>
            </w:r>
          </w:p>
          <w:p w:rsidR="00235ADC" w:rsidRDefault="001B3866">
            <w:pPr>
              <w:tabs>
                <w:tab w:val="center" w:pos="622"/>
                <w:tab w:val="right" w:pos="1550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PROPERTIES </w:t>
            </w:r>
            <w:r>
              <w:rPr>
                <w:sz w:val="19"/>
              </w:rPr>
              <w:tab/>
              <w:t xml:space="preserve">OF </w:t>
            </w:r>
          </w:p>
          <w:p w:rsidR="00235ADC" w:rsidRDefault="001B3866">
            <w:pPr>
              <w:spacing w:after="0"/>
              <w:ind w:left="155"/>
            </w:pPr>
            <w:r>
              <w:rPr>
                <w:sz w:val="19"/>
              </w:rPr>
              <w:t xml:space="preserve">SPINAL REFLEXES </w:t>
            </w:r>
          </w:p>
        </w:tc>
        <w:tc>
          <w:tcPr>
            <w:tcW w:w="22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07" w:firstLine="371"/>
            </w:pPr>
            <w:r>
              <w:rPr>
                <w:sz w:val="19"/>
              </w:rPr>
              <w:t xml:space="preserve">Assessment –AN Written/ Viva </w:t>
            </w:r>
            <w:r>
              <w:rPr>
                <w:sz w:val="19"/>
              </w:rPr>
              <w:t>voce/MCQ’s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 w:firstLine="131"/>
            </w:pPr>
            <w:r>
              <w:rPr>
                <w:sz w:val="19"/>
              </w:rPr>
              <w:t xml:space="preserve">AN ‐ SGD 30.1 to 30.5 – Cranial cavity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 w:right="9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DL PY 10.4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DESCENDING PATHWAYS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AN 30.1, 2 – Cranial fossae and structures passing through their foramina 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ECE‐AN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Facial (Bell's) Palsy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85"/>
              <w:jc w:val="center"/>
            </w:pPr>
            <w:r>
              <w:rPr>
                <w:sz w:val="19"/>
              </w:rPr>
              <w:t xml:space="preserve">PY 10.34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DESCENDING PATHWAYS </w:t>
            </w:r>
          </w:p>
        </w:tc>
      </w:tr>
      <w:tr w:rsidR="00235ADC">
        <w:trPr>
          <w:trHeight w:val="2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2" w:firstLine="91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3" w:line="236" w:lineRule="auto"/>
              <w:ind w:left="99" w:firstLine="305"/>
            </w:pPr>
            <w:r>
              <w:rPr>
                <w:sz w:val="19"/>
              </w:rPr>
              <w:t xml:space="preserve">BI5.4 ‐SDL Phenylalanine &amp; tyrosine metabolism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&amp;disorders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 30.3, 4 – Dural venous sinuses, cavernous sinus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CM1.8‐DL&amp;SGD </w:t>
            </w:r>
          </w:p>
          <w:p w:rsidR="00235ADC" w:rsidRDefault="001B3866">
            <w:pPr>
              <w:spacing w:after="1" w:line="240" w:lineRule="auto"/>
              <w:ind w:left="102" w:right="86"/>
            </w:pPr>
            <w:r>
              <w:rPr>
                <w:sz w:val="19"/>
              </w:rPr>
              <w:t xml:space="preserve">Describe about the demographic cycle Discuss about the </w:t>
            </w:r>
            <w:r>
              <w:rPr>
                <w:sz w:val="19"/>
              </w:rPr>
              <w:t xml:space="preserve">world population trends Discuss about the demographic trends in </w:t>
            </w:r>
          </w:p>
          <w:p w:rsidR="00235ADC" w:rsidRDefault="001B3866">
            <w:pPr>
              <w:spacing w:after="0"/>
              <w:ind w:left="188" w:hanging="86"/>
            </w:pPr>
            <w:r>
              <w:rPr>
                <w:sz w:val="19"/>
              </w:rPr>
              <w:t xml:space="preserve">India. Describe about the demographic indicators and its impact on health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4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76"/>
            </w:pPr>
            <w:r>
              <w:rPr>
                <w:sz w:val="19"/>
              </w:rPr>
              <w:t xml:space="preserve">BI5.4 ‐SGD </w:t>
            </w:r>
          </w:p>
          <w:p w:rsidR="00235ADC" w:rsidRDefault="001B3866">
            <w:pPr>
              <w:spacing w:after="0"/>
              <w:ind w:left="106" w:right="462" w:firstLine="44"/>
              <w:jc w:val="both"/>
            </w:pPr>
            <w:r>
              <w:rPr>
                <w:sz w:val="19"/>
              </w:rPr>
              <w:t xml:space="preserve">Important compounds obtained from tyrosine metabolism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861" w:type="dxa"/>
        <w:tblInd w:w="-451" w:type="dxa"/>
        <w:tblCellMar>
          <w:top w:w="8" w:type="dxa"/>
          <w:left w:w="3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691"/>
        <w:gridCol w:w="1293"/>
        <w:gridCol w:w="2374"/>
        <w:gridCol w:w="2104"/>
        <w:gridCol w:w="1997"/>
        <w:gridCol w:w="2135"/>
        <w:gridCol w:w="752"/>
        <w:gridCol w:w="2515"/>
      </w:tblGrid>
      <w:tr w:rsidR="00235ADC">
        <w:trPr>
          <w:trHeight w:val="421"/>
        </w:trPr>
        <w:tc>
          <w:tcPr>
            <w:tcW w:w="69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8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ADC" w:rsidRDefault="001B3866">
            <w:pPr>
              <w:spacing w:after="0"/>
              <w:ind w:left="80"/>
              <w:jc w:val="center"/>
            </w:pPr>
            <w:r>
              <w:rPr>
                <w:b/>
                <w:sz w:val="19"/>
              </w:rPr>
              <w:t xml:space="preserve">Feb </w:t>
            </w:r>
          </w:p>
          <w:p w:rsidR="00235ADC" w:rsidRDefault="001B3866">
            <w:pPr>
              <w:spacing w:after="0"/>
              <w:ind w:left="125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b/>
                <w:sz w:val="19"/>
              </w:rPr>
              <w:t xml:space="preserve">22 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7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2"/>
              <w:jc w:val="center"/>
            </w:pPr>
            <w:r>
              <w:rPr>
                <w:sz w:val="19"/>
              </w:rPr>
              <w:t xml:space="preserve">PY DL PY 10.4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REGULATION OF POSTURE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AND MOVEMENT </w:t>
            </w:r>
          </w:p>
        </w:tc>
        <w:tc>
          <w:tcPr>
            <w:tcW w:w="210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 30.4 cavernous sinus </w:t>
            </w:r>
          </w:p>
        </w:tc>
        <w:tc>
          <w:tcPr>
            <w:tcW w:w="19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ind w:left="388" w:hanging="106"/>
              <w:jc w:val="both"/>
            </w:pPr>
            <w:r>
              <w:rPr>
                <w:sz w:val="19"/>
              </w:rPr>
              <w:t xml:space="preserve">AN 30.5 – Pituitary </w:t>
            </w:r>
            <w:r>
              <w:rPr>
                <w:sz w:val="19"/>
              </w:rPr>
              <w:t xml:space="preserve">gland, effects of </w:t>
            </w:r>
          </w:p>
          <w:p w:rsidR="00235ADC" w:rsidRDefault="001B3866">
            <w:pPr>
              <w:spacing w:after="0"/>
              <w:ind w:left="430" w:hanging="221"/>
              <w:jc w:val="both"/>
            </w:pPr>
            <w:r>
              <w:rPr>
                <w:sz w:val="19"/>
              </w:rPr>
              <w:t xml:space="preserve">pituitary tumours on visual pathway </w:t>
            </w:r>
          </w:p>
        </w:tc>
        <w:tc>
          <w:tcPr>
            <w:tcW w:w="213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AN Dissection 30.1 to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30.5 – Cranial cavity </w:t>
            </w:r>
          </w:p>
        </w:tc>
        <w:tc>
          <w:tcPr>
            <w:tcW w:w="75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8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43.2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Pituitary, thyroid, parathyroid glands </w:t>
            </w:r>
          </w:p>
        </w:tc>
      </w:tr>
      <w:tr w:rsidR="00235ADC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0"/>
              <w:jc w:val="center"/>
            </w:pPr>
            <w:r>
              <w:rPr>
                <w:sz w:val="19"/>
              </w:rPr>
              <w:t xml:space="preserve">AN 31.1 – Extraocular muscles of the orbit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37"/>
              <w:jc w:val="center"/>
            </w:pPr>
            <w:r>
              <w:rPr>
                <w:sz w:val="19"/>
              </w:rPr>
              <w:t xml:space="preserve">BI5.4 ‐DL </w:t>
            </w:r>
          </w:p>
          <w:p w:rsidR="00235ADC" w:rsidRDefault="001B3866">
            <w:pPr>
              <w:spacing w:after="0"/>
              <w:ind w:left="100" w:firstLine="46"/>
            </w:pPr>
            <w:r>
              <w:rPr>
                <w:sz w:val="19"/>
              </w:rPr>
              <w:t xml:space="preserve">Methionine &amp; cysteine metabolism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DL PY 11.1 &amp;11.2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TEMPERATURE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REGULATION AND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ADAPTATION TO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VARIATIONS OF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TEMPERATURE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AN Dissection 31.1 to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31.5 ‐ Orbit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1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5.12 </w:t>
            </w:r>
          </w:p>
          <w:p w:rsidR="00235ADC" w:rsidRDefault="001B3866">
            <w:pPr>
              <w:spacing w:after="1" w:line="239" w:lineRule="auto"/>
              <w:ind w:left="100"/>
              <w:jc w:val="both"/>
            </w:pPr>
            <w:r>
              <w:rPr>
                <w:sz w:val="19"/>
              </w:rPr>
              <w:t xml:space="preserve">EFFECT OF POSTURE AND EXERCISE ON PULSE RATE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AND BLOOD PRESSURE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3"/>
              <w:jc w:val="center"/>
            </w:pPr>
            <w:r>
              <w:rPr>
                <w:sz w:val="19"/>
              </w:rPr>
              <w:t xml:space="preserve">AN 31.2 – Vessels and nerves in the orbit 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PY 10.4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MOTOR SYSTEM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AN Dissection 31.1 to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31.5 ‐ Orbit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5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782"/>
            </w:pPr>
            <w:r>
              <w:rPr>
                <w:sz w:val="19"/>
              </w:rPr>
              <w:t xml:space="preserve">BI11.16 </w:t>
            </w:r>
          </w:p>
          <w:p w:rsidR="00235ADC" w:rsidRDefault="001B3866">
            <w:pPr>
              <w:spacing w:after="0"/>
              <w:ind w:left="100" w:firstLine="46"/>
            </w:pPr>
            <w:r>
              <w:rPr>
                <w:sz w:val="19"/>
              </w:rPr>
              <w:t xml:space="preserve">Observe use of Paper chromatography of amino acid </w:t>
            </w:r>
          </w:p>
        </w:tc>
      </w:tr>
      <w:tr w:rsidR="00235ADC">
        <w:trPr>
          <w:trHeight w:val="1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74"/>
            </w:pPr>
            <w:r>
              <w:rPr>
                <w:sz w:val="19"/>
              </w:rPr>
              <w:t xml:space="preserve">BI5.4 ‐DL </w:t>
            </w:r>
          </w:p>
          <w:p w:rsidR="00235ADC" w:rsidRDefault="001B3866">
            <w:pPr>
              <w:spacing w:after="0"/>
              <w:ind w:left="107" w:firstLine="43"/>
            </w:pPr>
            <w:r>
              <w:rPr>
                <w:sz w:val="19"/>
              </w:rPr>
              <w:t xml:space="preserve">Methionine &amp; cysteine metabolism &amp;disorders </w:t>
            </w:r>
          </w:p>
        </w:tc>
        <w:tc>
          <w:tcPr>
            <w:tcW w:w="4101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PY 10.4 </w:t>
            </w:r>
          </w:p>
          <w:p w:rsidR="00235ADC" w:rsidRDefault="001B3866">
            <w:pPr>
              <w:spacing w:after="0"/>
              <w:ind w:left="124"/>
            </w:pPr>
            <w:r>
              <w:rPr>
                <w:sz w:val="19"/>
              </w:rPr>
              <w:t xml:space="preserve">CORTICAL INTEGRATION CORTICAL MOTOR AREAS 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Assessment‐PY </w:t>
            </w:r>
          </w:p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bottom"/>
          </w:tcPr>
          <w:p w:rsidR="00235ADC" w:rsidRDefault="00235ADC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‐ SGD 31.1 to 31.5 ‐ </w:t>
            </w:r>
            <w:r>
              <w:rPr>
                <w:b/>
                <w:sz w:val="19"/>
              </w:rPr>
              <w:t xml:space="preserve">VI ‐ </w:t>
            </w:r>
            <w:proofErr w:type="spellStart"/>
            <w:r>
              <w:rPr>
                <w:b/>
                <w:sz w:val="19"/>
              </w:rPr>
              <w:t>Oph</w:t>
            </w:r>
            <w:proofErr w:type="spellEnd"/>
            <w:r>
              <w:rPr>
                <w:sz w:val="19"/>
              </w:rPr>
              <w:t xml:space="preserve">‐ Orbit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 w:right="9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2"/>
              <w:jc w:val="center"/>
            </w:pPr>
            <w:r>
              <w:rPr>
                <w:sz w:val="19"/>
              </w:rPr>
              <w:t xml:space="preserve">PY DL PY 10.5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RETICULAR ACTIVATING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SYSTEM </w:t>
            </w:r>
          </w:p>
        </w:tc>
        <w:tc>
          <w:tcPr>
            <w:tcW w:w="21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31.2, 3 – Vessels and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nerves in the orbit, Horner’s syndrome </w:t>
            </w:r>
          </w:p>
        </w:tc>
        <w:tc>
          <w:tcPr>
            <w:tcW w:w="413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ECE‐PY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VISIT TO NEUROLOGY DEPARTMENT TO STUDY NEUROLOGICAL ABNORMALITIES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 10.7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BASAL GANGLIA </w:t>
            </w:r>
          </w:p>
        </w:tc>
      </w:tr>
      <w:tr w:rsidR="00235ADC">
        <w:trPr>
          <w:trHeight w:val="16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93" w:right="181"/>
              <w:jc w:val="center"/>
            </w:pPr>
            <w:r>
              <w:rPr>
                <w:sz w:val="19"/>
              </w:rPr>
              <w:t xml:space="preserve">PY DL PY 10.7 BASAL GANGLIA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31.4 – Lacrimal apparatus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CM1.9‐DOAP </w:t>
            </w:r>
          </w:p>
          <w:p w:rsidR="00235ADC" w:rsidRDefault="001B3866">
            <w:pPr>
              <w:spacing w:after="0" w:line="239" w:lineRule="auto"/>
              <w:ind w:left="102" w:firstLine="242"/>
            </w:pPr>
            <w:r>
              <w:rPr>
                <w:sz w:val="19"/>
              </w:rPr>
              <w:t xml:space="preserve">Describe about the communication skills Demonstration of the role of effective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Communication skills in health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251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16"/>
            </w:pPr>
            <w:r>
              <w:rPr>
                <w:sz w:val="19"/>
              </w:rPr>
              <w:t xml:space="preserve">Tutorials‐SGD </w:t>
            </w:r>
          </w:p>
          <w:p w:rsidR="00235ADC" w:rsidRDefault="001B3866">
            <w:pPr>
              <w:spacing w:after="0"/>
              <w:ind w:left="146"/>
            </w:pPr>
            <w:r>
              <w:rPr>
                <w:sz w:val="19"/>
              </w:rPr>
              <w:t xml:space="preserve">Amino acid metabolism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B3866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 w:right="13595"/>
        <w:jc w:val="both"/>
      </w:pPr>
    </w:p>
    <w:tbl>
      <w:tblPr>
        <w:tblStyle w:val="TableGrid"/>
        <w:tblW w:w="13564" w:type="dxa"/>
        <w:tblInd w:w="-305" w:type="dxa"/>
        <w:tblCellMar>
          <w:top w:w="8" w:type="dxa"/>
          <w:left w:w="3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768"/>
        <w:gridCol w:w="1292"/>
        <w:gridCol w:w="2116"/>
        <w:gridCol w:w="1987"/>
        <w:gridCol w:w="2376"/>
        <w:gridCol w:w="1810"/>
        <w:gridCol w:w="711"/>
        <w:gridCol w:w="2504"/>
      </w:tblGrid>
      <w:tr w:rsidR="00235ADC">
        <w:trPr>
          <w:trHeight w:val="471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b/>
                <w:sz w:val="19"/>
              </w:rPr>
              <w:t xml:space="preserve">Feb </w:t>
            </w:r>
          </w:p>
          <w:p w:rsidR="00235ADC" w:rsidRDefault="001B3866">
            <w:pPr>
              <w:spacing w:after="0"/>
              <w:ind w:left="160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80"/>
              <w:jc w:val="center"/>
            </w:pPr>
            <w:r>
              <w:rPr>
                <w:b/>
                <w:sz w:val="19"/>
              </w:rPr>
              <w:t xml:space="preserve">23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12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08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1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PY – DL </w:t>
            </w:r>
          </w:p>
          <w:p w:rsidR="00235ADC" w:rsidRDefault="001B3866">
            <w:pPr>
              <w:spacing w:after="0"/>
              <w:ind w:left="88"/>
              <w:jc w:val="center"/>
            </w:pPr>
            <w:r>
              <w:rPr>
                <w:sz w:val="19"/>
              </w:rPr>
              <w:t xml:space="preserve">PY 10.5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AUTONOMIC NERVOUS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SYSTEM </w:t>
            </w:r>
          </w:p>
        </w:tc>
        <w:tc>
          <w:tcPr>
            <w:tcW w:w="19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1"/>
              <w:jc w:val="center"/>
            </w:pPr>
            <w:r>
              <w:rPr>
                <w:sz w:val="19"/>
              </w:rPr>
              <w:t xml:space="preserve">AN – SDL – 31.5 – Ciliary ganglion </w:t>
            </w:r>
          </w:p>
        </w:tc>
        <w:tc>
          <w:tcPr>
            <w:tcW w:w="23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61" w:right="70" w:firstLine="157"/>
              <w:jc w:val="both"/>
            </w:pPr>
            <w:r>
              <w:rPr>
                <w:sz w:val="19"/>
              </w:rPr>
              <w:t xml:space="preserve">AN 31.5 – Oculomotor, trochlear, </w:t>
            </w:r>
            <w:proofErr w:type="spellStart"/>
            <w:r>
              <w:rPr>
                <w:sz w:val="19"/>
              </w:rPr>
              <w:t>abducent</w:t>
            </w:r>
            <w:proofErr w:type="spellEnd"/>
            <w:r>
              <w:rPr>
                <w:sz w:val="19"/>
              </w:rPr>
              <w:t xml:space="preserve"> palsies along with strabismus </w:t>
            </w:r>
          </w:p>
        </w:tc>
        <w:tc>
          <w:tcPr>
            <w:tcW w:w="1810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/>
              <w:jc w:val="center"/>
            </w:pPr>
            <w:r>
              <w:rPr>
                <w:sz w:val="19"/>
              </w:rPr>
              <w:t xml:space="preserve">AN Dissection 32.1,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2 – Anterior triangle of neck </w:t>
            </w:r>
          </w:p>
        </w:tc>
        <w:tc>
          <w:tcPr>
            <w:tcW w:w="71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4"/>
              <w:ind w:left="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6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43.2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Tongue, salivary glands, tonsil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jc w:val="center"/>
            </w:pPr>
            <w:r>
              <w:rPr>
                <w:sz w:val="19"/>
              </w:rPr>
              <w:t xml:space="preserve">AN 32.1 – Boundaries, </w:t>
            </w:r>
            <w:r>
              <w:rPr>
                <w:sz w:val="19"/>
              </w:rPr>
              <w:t xml:space="preserve">subdivisions of anterior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triangle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74"/>
              <w:jc w:val="center"/>
            </w:pPr>
            <w:r>
              <w:rPr>
                <w:sz w:val="19"/>
              </w:rPr>
              <w:t xml:space="preserve">BI5.4 ‐DL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Arginine metabolism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&amp;disorders 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 10.5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AUTONOMIC NERVOUS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SYSTEM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/>
              <w:jc w:val="center"/>
            </w:pPr>
            <w:r>
              <w:rPr>
                <w:sz w:val="19"/>
              </w:rPr>
              <w:t xml:space="preserve">AN Dissection 32.1,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2 – Anterior triangle of neck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5.12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EFFECT OF POSTURE AND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EXERCISE ON PULSE RATE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AND BLOOD PRESSURE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2"/>
              <w:jc w:val="center"/>
            </w:pPr>
            <w:r>
              <w:rPr>
                <w:sz w:val="19"/>
              </w:rPr>
              <w:t xml:space="preserve">AN 32.2 – Digastric, carotid, muscular and submental triangles </w:t>
            </w:r>
          </w:p>
        </w:tc>
        <w:tc>
          <w:tcPr>
            <w:tcW w:w="436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2" w:line="237" w:lineRule="auto"/>
              <w:ind w:left="107" w:right="1325" w:firstLine="1537"/>
            </w:pPr>
            <w:r>
              <w:rPr>
                <w:sz w:val="19"/>
              </w:rPr>
              <w:t xml:space="preserve">PY TUTORIALS PY 10.5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AOTONOMIC NERVOUS SYSTEM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/>
              <w:jc w:val="center"/>
            </w:pPr>
            <w:r>
              <w:rPr>
                <w:sz w:val="19"/>
              </w:rPr>
              <w:t xml:space="preserve">AN Dissection 32.1,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2 – Anterior triangle of neck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788"/>
            </w:pPr>
            <w:r>
              <w:rPr>
                <w:sz w:val="19"/>
              </w:rPr>
              <w:t xml:space="preserve">BI11.5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Describe the use of Paper chromatography of amino acid </w:t>
            </w:r>
          </w:p>
        </w:tc>
      </w:tr>
      <w:tr w:rsidR="00235ADC">
        <w:trPr>
          <w:trHeight w:val="8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447"/>
            </w:pPr>
            <w:r>
              <w:rPr>
                <w:sz w:val="19"/>
              </w:rPr>
              <w:t xml:space="preserve">BI5.4 ‐DL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Histidine metabolism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&amp;disorders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77"/>
            </w:pPr>
            <w:r>
              <w:rPr>
                <w:sz w:val="19"/>
              </w:rPr>
              <w:t xml:space="preserve">PY – SDL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 11.4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EFFECTS OF TRAINING 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9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86"/>
              <w:jc w:val="center"/>
            </w:pPr>
            <w:r>
              <w:rPr>
                <w:sz w:val="19"/>
              </w:rPr>
              <w:t xml:space="preserve">PY 10.7 </w:t>
            </w:r>
          </w:p>
          <w:p w:rsidR="00235ADC" w:rsidRDefault="001B3866">
            <w:pPr>
              <w:spacing w:after="0"/>
              <w:ind w:left="91"/>
              <w:jc w:val="center"/>
            </w:pPr>
            <w:r>
              <w:rPr>
                <w:sz w:val="19"/>
              </w:rPr>
              <w:t xml:space="preserve">CEREBRAL CORTEX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391" w:hanging="77"/>
            </w:pPr>
            <w:r>
              <w:rPr>
                <w:sz w:val="19"/>
              </w:rPr>
              <w:t xml:space="preserve">Assessment –BI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 w:firstLine="176"/>
            </w:pPr>
            <w:r>
              <w:rPr>
                <w:sz w:val="19"/>
              </w:rPr>
              <w:t xml:space="preserve">AN ‐ SGD 33.1 to 33.5 – Temporal and infratemporal regions </w:t>
            </w:r>
          </w:p>
        </w:tc>
      </w:tr>
      <w:tr w:rsidR="00235ADC">
        <w:trPr>
          <w:trHeight w:val="8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 w:right="84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 w:firstLine="673"/>
            </w:pPr>
            <w:r>
              <w:rPr>
                <w:sz w:val="19"/>
              </w:rPr>
              <w:t xml:space="preserve">PY 10.7 </w:t>
            </w:r>
            <w:r>
              <w:rPr>
                <w:sz w:val="19"/>
              </w:rPr>
              <w:t xml:space="preserve">CEREBELLUM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AN 32.2 – Carotid and muscular triangles </w:t>
            </w:r>
          </w:p>
        </w:tc>
        <w:tc>
          <w:tcPr>
            <w:tcW w:w="41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ECE –BI </w:t>
            </w:r>
          </w:p>
          <w:p w:rsidR="00235ADC" w:rsidRDefault="001B3866">
            <w:pPr>
              <w:spacing w:after="0"/>
              <w:ind w:left="86"/>
              <w:jc w:val="center"/>
            </w:pPr>
            <w:r>
              <w:rPr>
                <w:sz w:val="19"/>
              </w:rPr>
              <w:t xml:space="preserve">Ward </w:t>
            </w:r>
            <w:proofErr w:type="spellStart"/>
            <w:r>
              <w:rPr>
                <w:sz w:val="19"/>
              </w:rPr>
              <w:t>pediatrics</w:t>
            </w:r>
            <w:proofErr w:type="spellEnd"/>
            <w:r>
              <w:rPr>
                <w:sz w:val="19"/>
              </w:rPr>
              <w:t xml:space="preserve">/Case studies of inborn errors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 w:firstLine="869"/>
            </w:pPr>
            <w:r>
              <w:rPr>
                <w:sz w:val="19"/>
              </w:rPr>
              <w:t xml:space="preserve">PY 10.7 CEREBELLUM </w:t>
            </w:r>
          </w:p>
        </w:tc>
      </w:tr>
      <w:tr w:rsidR="00235ADC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7" w:right="20" w:firstLine="428"/>
            </w:pPr>
            <w:r>
              <w:rPr>
                <w:sz w:val="19"/>
              </w:rPr>
              <w:t xml:space="preserve">BI5.5 ‐SDL Interpret laboratory results of </w:t>
            </w:r>
            <w:proofErr w:type="spellStart"/>
            <w:r>
              <w:rPr>
                <w:sz w:val="19"/>
              </w:rPr>
              <w:t>analytes</w:t>
            </w:r>
            <w:proofErr w:type="spellEnd"/>
            <w:r>
              <w:rPr>
                <w:sz w:val="19"/>
              </w:rPr>
              <w:t xml:space="preserve"> associated with </w:t>
            </w:r>
            <w:r>
              <w:rPr>
                <w:sz w:val="19"/>
              </w:rPr>
              <w:t xml:space="preserve">metabolism of proteins </w:t>
            </w:r>
          </w:p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AN 33.2 – Muscles of mastication 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104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5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63"/>
            </w:pPr>
            <w:r>
              <w:rPr>
                <w:sz w:val="19"/>
              </w:rPr>
              <w:t xml:space="preserve">BI11.5 SGD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Describe screening of urine for inborn errors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6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2829" w:type="dxa"/>
        <w:tblInd w:w="-188" w:type="dxa"/>
        <w:tblCellMar>
          <w:top w:w="8" w:type="dxa"/>
          <w:left w:w="4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1293"/>
        <w:gridCol w:w="2085"/>
        <w:gridCol w:w="1856"/>
        <w:gridCol w:w="1852"/>
        <w:gridCol w:w="2032"/>
        <w:gridCol w:w="783"/>
        <w:gridCol w:w="2238"/>
      </w:tblGrid>
      <w:tr w:rsidR="00235ADC">
        <w:trPr>
          <w:trHeight w:val="471"/>
        </w:trPr>
        <w:tc>
          <w:tcPr>
            <w:tcW w:w="6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b/>
                <w:sz w:val="19"/>
              </w:rPr>
              <w:t xml:space="preserve">Feb </w:t>
            </w:r>
          </w:p>
          <w:p w:rsidR="00235ADC" w:rsidRDefault="001B3866">
            <w:pPr>
              <w:spacing w:after="0"/>
              <w:ind w:left="124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b/>
                <w:sz w:val="19"/>
              </w:rPr>
              <w:t xml:space="preserve">24 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8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8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5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4"/>
              <w:jc w:val="center"/>
            </w:pPr>
            <w:r>
              <w:rPr>
                <w:sz w:val="19"/>
              </w:rPr>
              <w:t xml:space="preserve">PY DL </w:t>
            </w:r>
            <w:r>
              <w:rPr>
                <w:sz w:val="19"/>
              </w:rPr>
              <w:t xml:space="preserve">PY 10.4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VESTIBULAR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APPARATUS 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 33.1 – Mandibular nerve 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AN 33.3, 4, 5 – </w:t>
            </w:r>
          </w:p>
          <w:p w:rsidR="00235ADC" w:rsidRDefault="001B3866">
            <w:pPr>
              <w:spacing w:after="0"/>
              <w:ind w:left="88" w:hanging="17"/>
              <w:jc w:val="center"/>
            </w:pPr>
            <w:r>
              <w:rPr>
                <w:sz w:val="19"/>
              </w:rPr>
              <w:t xml:space="preserve">Temporomandibular joint, pterygoid venous plexus 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AN Dissection 33.1 to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33.5 – Infratemporal region 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4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7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 w:right="92"/>
              <w:jc w:val="both"/>
            </w:pPr>
            <w:r>
              <w:rPr>
                <w:sz w:val="19"/>
              </w:rPr>
              <w:t xml:space="preserve">AN 33.1 – Boundaries and contents of temporal and infratemporal regions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AN 34.1 – Submandibular gland 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 w:firstLine="384"/>
            </w:pPr>
            <w:r>
              <w:rPr>
                <w:sz w:val="19"/>
              </w:rPr>
              <w:t xml:space="preserve">BI6.1 – DL Metabolic processes in the body in the fed and fasting states. </w:t>
            </w:r>
          </w:p>
        </w:tc>
        <w:tc>
          <w:tcPr>
            <w:tcW w:w="18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DL PY 10.7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HYPOTHALAMUS 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AN Dissection 33.1 to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33.5 – Infratemporal region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 w:right="1063"/>
            </w:pPr>
            <w:r>
              <w:rPr>
                <w:sz w:val="19"/>
              </w:rPr>
              <w:t xml:space="preserve">PY 5.13 E.C.G </w:t>
            </w:r>
          </w:p>
        </w:tc>
      </w:tr>
      <w:tr w:rsidR="00235ADC">
        <w:trPr>
          <w:trHeight w:val="9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8"/>
              <w:jc w:val="center"/>
            </w:pPr>
            <w:r>
              <w:rPr>
                <w:sz w:val="19"/>
              </w:rPr>
              <w:t xml:space="preserve">AN 34.2 – </w:t>
            </w:r>
          </w:p>
          <w:p w:rsidR="00235ADC" w:rsidRDefault="001B3866">
            <w:pPr>
              <w:spacing w:after="1" w:line="239" w:lineRule="auto"/>
              <w:ind w:left="112" w:right="11"/>
              <w:jc w:val="center"/>
            </w:pPr>
            <w:r>
              <w:rPr>
                <w:sz w:val="19"/>
              </w:rPr>
              <w:t xml:space="preserve">Submandibular ganglion,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submandibular stones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10" w:right="657"/>
              <w:jc w:val="center"/>
            </w:pPr>
            <w:r>
              <w:rPr>
                <w:sz w:val="19"/>
              </w:rPr>
              <w:t xml:space="preserve">PY TUTORIALS 10.4 VESTIBULAR APPARATUS 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AN Dissection 33.1 to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33.5 – Infratemporal region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24" w:right="265" w:firstLine="532"/>
            </w:pPr>
            <w:r>
              <w:rPr>
                <w:sz w:val="19"/>
              </w:rPr>
              <w:t xml:space="preserve">BI11.16 Observe use of TLC </w:t>
            </w:r>
          </w:p>
        </w:tc>
      </w:tr>
      <w:tr w:rsidR="00235ADC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487"/>
            </w:pPr>
            <w:r>
              <w:rPr>
                <w:sz w:val="19"/>
              </w:rPr>
              <w:t xml:space="preserve">BI6.1 DL </w:t>
            </w:r>
          </w:p>
          <w:p w:rsidR="00235ADC" w:rsidRDefault="001B3866">
            <w:pPr>
              <w:spacing w:after="0"/>
              <w:ind w:left="103" w:right="121"/>
              <w:jc w:val="both"/>
            </w:pPr>
            <w:r>
              <w:rPr>
                <w:sz w:val="19"/>
              </w:rPr>
              <w:t xml:space="preserve">Metabolic processes in the body in the fed and fasting states. </w:t>
            </w:r>
          </w:p>
        </w:tc>
        <w:tc>
          <w:tcPr>
            <w:tcW w:w="370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PY 10.7 </w:t>
            </w:r>
          </w:p>
          <w:p w:rsidR="00235ADC" w:rsidRDefault="001B3866">
            <w:pPr>
              <w:spacing w:after="0"/>
              <w:ind w:left="56"/>
              <w:jc w:val="center"/>
            </w:pPr>
            <w:r>
              <w:rPr>
                <w:sz w:val="19"/>
              </w:rPr>
              <w:t xml:space="preserve">HYPOTHALAMUS 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 w:firstLine="194"/>
            </w:pPr>
            <w:r>
              <w:rPr>
                <w:sz w:val="19"/>
              </w:rPr>
              <w:t xml:space="preserve">AN ‐ SGD 34.1, 2 – Submandibular region </w:t>
            </w:r>
          </w:p>
        </w:tc>
      </w:tr>
      <w:tr w:rsidR="00235ADC">
        <w:trPr>
          <w:trHeight w:val="9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 w:right="107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5 FRIDAY </w:t>
            </w:r>
          </w:p>
        </w:tc>
        <w:tc>
          <w:tcPr>
            <w:tcW w:w="20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PY 10.7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HYPOTHALAMUS 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AN 35.1, 10 – Deep cervical fascia, fascial spaces in the neck </w:t>
            </w:r>
          </w:p>
        </w:tc>
        <w:tc>
          <w:tcPr>
            <w:tcW w:w="18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PY 10.11 &amp; 11.2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TEMPERATURE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REGULATION AND ADAPTATION </w:t>
            </w:r>
          </w:p>
        </w:tc>
        <w:tc>
          <w:tcPr>
            <w:tcW w:w="20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622" w:right="517"/>
              <w:jc w:val="center"/>
            </w:pPr>
            <w:r>
              <w:rPr>
                <w:sz w:val="19"/>
              </w:rPr>
              <w:t xml:space="preserve">BI Revision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 w:firstLine="523"/>
            </w:pPr>
            <w:r>
              <w:rPr>
                <w:sz w:val="19"/>
              </w:rPr>
              <w:t xml:space="preserve">PY DL PY 10.7 LIMBIC SYSTEM </w:t>
            </w:r>
          </w:p>
        </w:tc>
      </w:tr>
      <w:tr w:rsidR="00235ADC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 w:firstLine="311"/>
            </w:pPr>
            <w:r>
              <w:rPr>
                <w:sz w:val="19"/>
              </w:rPr>
              <w:t xml:space="preserve">PY DL PY 10.7 LIMBIC SYSTEM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35.2, 8 – Thyroid gland, thyroid swellings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>CM1.10‐AETCOM,DOAP</w:t>
            </w:r>
          </w:p>
          <w:p w:rsidR="00235ADC" w:rsidRDefault="001B3866">
            <w:pPr>
              <w:spacing w:after="1" w:line="240" w:lineRule="auto"/>
              <w:jc w:val="center"/>
            </w:pPr>
            <w:r>
              <w:rPr>
                <w:sz w:val="19"/>
              </w:rPr>
              <w:t xml:space="preserve">Describe &amp;demonstrate about the aspects of doctor patient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relationship Describe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about the doctor </w:t>
            </w:r>
            <w:r>
              <w:rPr>
                <w:sz w:val="19"/>
              </w:rPr>
              <w:t xml:space="preserve">nurse relationship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2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9" w:right="56" w:firstLine="217"/>
            </w:pPr>
            <w:r>
              <w:rPr>
                <w:sz w:val="19"/>
              </w:rPr>
              <w:t xml:space="preserve">BI15.4 ‐ Seminar Inborn errors of metabolism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646" w:type="dxa"/>
        <w:tblInd w:w="-188" w:type="dxa"/>
        <w:tblCellMar>
          <w:top w:w="8" w:type="dxa"/>
          <w:left w:w="4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94"/>
        <w:gridCol w:w="1297"/>
        <w:gridCol w:w="2664"/>
        <w:gridCol w:w="1771"/>
        <w:gridCol w:w="1689"/>
        <w:gridCol w:w="2331"/>
        <w:gridCol w:w="794"/>
        <w:gridCol w:w="2406"/>
      </w:tblGrid>
      <w:tr w:rsidR="00235ADC">
        <w:trPr>
          <w:trHeight w:val="493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86"/>
              <w:jc w:val="center"/>
            </w:pPr>
            <w:r>
              <w:rPr>
                <w:b/>
                <w:sz w:val="19"/>
              </w:rPr>
              <w:t xml:space="preserve">Mar </w:t>
            </w:r>
          </w:p>
          <w:p w:rsidR="00235ADC" w:rsidRDefault="001B3866">
            <w:pPr>
              <w:spacing w:after="0"/>
              <w:ind w:left="124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b/>
                <w:sz w:val="19"/>
              </w:rPr>
              <w:t xml:space="preserve">25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DL PY 10.8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MECHANISM OF EEG 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>AN – SDL – 33.1 – Mandibular</w:t>
            </w:r>
            <w:r>
              <w:rPr>
                <w:sz w:val="19"/>
              </w:rPr>
              <w:t xml:space="preserve"> nerve 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 35.3, 4 – Subclavian artery, internal jugular vein 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2"/>
            </w:pPr>
            <w:r>
              <w:rPr>
                <w:sz w:val="19"/>
              </w:rPr>
              <w:t>AN Dissection 35.1 to 35.10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– Deep structures in the neck 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8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  <w:vAlign w:val="bottom"/>
          </w:tcPr>
          <w:p w:rsidR="00235ADC" w:rsidRDefault="00235ADC"/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43.2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epiglottis, cornea, retina </w:t>
            </w:r>
          </w:p>
        </w:tc>
      </w:tr>
      <w:tr w:rsidR="00235AD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  <w:jc w:val="center"/>
            </w:pPr>
            <w:r>
              <w:rPr>
                <w:sz w:val="19"/>
              </w:rPr>
              <w:t xml:space="preserve">AN 35.5, 6 – Deep cervical lymph nodes, cervical part of the sympathetic trunk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BI6.9 ‐DL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Minerals copper,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zinc, their </w:t>
            </w:r>
          </w:p>
          <w:p w:rsidR="00235ADC" w:rsidRDefault="001B3866">
            <w:pPr>
              <w:spacing w:after="0"/>
              <w:ind w:left="100"/>
            </w:pPr>
            <w:proofErr w:type="gramStart"/>
            <w:r>
              <w:rPr>
                <w:sz w:val="19"/>
              </w:rPr>
              <w:t>metabolism</w:t>
            </w:r>
            <w:proofErr w:type="gramEnd"/>
            <w:r>
              <w:rPr>
                <w:sz w:val="19"/>
              </w:rPr>
              <w:t xml:space="preserve"> Homeostasis &amp; deficiencies.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 w:firstLine="226"/>
            </w:pPr>
            <w:r>
              <w:rPr>
                <w:sz w:val="19"/>
              </w:rPr>
              <w:t xml:space="preserve">PY DL PY </w:t>
            </w:r>
            <w:r>
              <w:rPr>
                <w:sz w:val="19"/>
              </w:rPr>
              <w:t xml:space="preserve">10.8 EEG DURING SLEEP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2"/>
            </w:pPr>
            <w:r>
              <w:rPr>
                <w:sz w:val="19"/>
              </w:rPr>
              <w:t>AN Dissection 35.1 to 35.10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– Deep structures in the neck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7" w:right="1215"/>
            </w:pPr>
            <w:r>
              <w:rPr>
                <w:sz w:val="19"/>
              </w:rPr>
              <w:t xml:space="preserve">PY 5.13 E.C.G </w:t>
            </w:r>
          </w:p>
        </w:tc>
      </w:tr>
      <w:tr w:rsidR="00235ADC">
        <w:trPr>
          <w:trHeight w:val="7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AN 35.7 – Last four cranial nerves 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6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PY 10.7 </w:t>
            </w:r>
          </w:p>
          <w:p w:rsidR="00235ADC" w:rsidRDefault="001B3866">
            <w:pPr>
              <w:spacing w:after="0"/>
              <w:ind w:left="80"/>
              <w:jc w:val="center"/>
            </w:pPr>
            <w:r>
              <w:rPr>
                <w:sz w:val="19"/>
              </w:rPr>
              <w:t xml:space="preserve">LIMBIC SYSTEM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2"/>
            </w:pPr>
            <w:r>
              <w:rPr>
                <w:sz w:val="19"/>
              </w:rPr>
              <w:t>AN Dissection 35.1 to 35.10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– Deep structures in </w:t>
            </w:r>
            <w:r>
              <w:rPr>
                <w:sz w:val="19"/>
              </w:rPr>
              <w:t xml:space="preserve">the neck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BI11.16 Observe use of Protein electrophoresis </w:t>
            </w:r>
          </w:p>
        </w:tc>
      </w:tr>
      <w:tr w:rsidR="00235ADC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4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BI6.9 ‐DL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Mineral fluoride, metabolism, homeostasis toxicity &amp; deficiency </w:t>
            </w:r>
          </w:p>
        </w:tc>
        <w:tc>
          <w:tcPr>
            <w:tcW w:w="346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5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86"/>
              <w:jc w:val="center"/>
            </w:pPr>
            <w:r>
              <w:rPr>
                <w:sz w:val="19"/>
              </w:rPr>
              <w:t xml:space="preserve">PY 10.3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SENSORY NERVOUS SYSTEM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12"/>
            </w:pPr>
            <w:r>
              <w:rPr>
                <w:sz w:val="19"/>
              </w:rPr>
              <w:t>AN Dissection 35.1 to 35.10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– Deep structures in the neck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 w:firstLine="46"/>
            </w:pPr>
            <w:r>
              <w:rPr>
                <w:sz w:val="19"/>
              </w:rPr>
              <w:t xml:space="preserve">AN ‐ SGD 36.1 to 36.5 – Mouth, pharynx and palate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5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FRIDAY </w:t>
            </w:r>
          </w:p>
        </w:tc>
        <w:tc>
          <w:tcPr>
            <w:tcW w:w="26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SGD PY 1O.4 </w:t>
            </w:r>
          </w:p>
          <w:p w:rsidR="00235ADC" w:rsidRDefault="001B3866">
            <w:pPr>
              <w:spacing w:after="0"/>
              <w:ind w:left="82"/>
              <w:jc w:val="center"/>
            </w:pPr>
            <w:r>
              <w:rPr>
                <w:sz w:val="19"/>
              </w:rPr>
              <w:t xml:space="preserve">MOTOR NERVOUS SYSTEM 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AN 35.9 – Effects of compression of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subclavian artery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and lower trunk of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brachial plexus by cervical rib </w:t>
            </w:r>
          </w:p>
        </w:tc>
        <w:tc>
          <w:tcPr>
            <w:tcW w:w="402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88"/>
              <w:jc w:val="center"/>
            </w:pPr>
            <w:r>
              <w:rPr>
                <w:sz w:val="19"/>
              </w:rPr>
              <w:t xml:space="preserve">ECE‐AN </w:t>
            </w:r>
          </w:p>
          <w:p w:rsidR="00235ADC" w:rsidRDefault="001B3866">
            <w:pPr>
              <w:spacing w:after="0"/>
              <w:ind w:left="87"/>
              <w:jc w:val="center"/>
            </w:pPr>
            <w:r>
              <w:rPr>
                <w:sz w:val="19"/>
              </w:rPr>
              <w:t xml:space="preserve">Mumps, Goitre, Dysphagia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2"/>
            </w:pPr>
            <w:r>
              <w:rPr>
                <w:sz w:val="19"/>
              </w:rPr>
              <w:t xml:space="preserve">PY SGD PY 10.4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MUSCLE SPINDLE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GOLGITENDON ORGAN AND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SPINAL REFLEXES </w:t>
            </w:r>
          </w:p>
        </w:tc>
      </w:tr>
      <w:tr w:rsidR="00235ADC">
        <w:trPr>
          <w:trHeight w:val="16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BI6.9 ‐SDL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Mineral Selenium, Iodine their metabolism homeostasis&amp; deficiency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 w:right="135"/>
              <w:jc w:val="both"/>
            </w:pPr>
            <w:r>
              <w:rPr>
                <w:sz w:val="19"/>
              </w:rPr>
              <w:t xml:space="preserve">AN36.1 – Palatine tonsil, soft palate theory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86"/>
              <w:jc w:val="center"/>
            </w:pPr>
            <w:r>
              <w:rPr>
                <w:sz w:val="19"/>
              </w:rPr>
              <w:t xml:space="preserve">CM2.1 –SGD,DOAP </w:t>
            </w:r>
          </w:p>
          <w:p w:rsidR="00235ADC" w:rsidRDefault="001B3866">
            <w:pPr>
              <w:spacing w:after="1" w:line="240" w:lineRule="auto"/>
              <w:ind w:left="104" w:right="130"/>
            </w:pPr>
            <w:r>
              <w:rPr>
                <w:sz w:val="19"/>
              </w:rPr>
              <w:t xml:space="preserve">Define family, community.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>Describe about types of</w:t>
            </w:r>
            <w:r>
              <w:rPr>
                <w:sz w:val="19"/>
              </w:rPr>
              <w:t xml:space="preserve"> families &amp; role of family in health an d disease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40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BI11.17 –SGD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Basis and rationale of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biochemical tests done in </w:t>
            </w:r>
          </w:p>
          <w:p w:rsidR="00235ADC" w:rsidRDefault="001B3866">
            <w:pPr>
              <w:spacing w:after="0"/>
              <w:ind w:left="97"/>
            </w:pPr>
            <w:proofErr w:type="spellStart"/>
            <w:r>
              <w:rPr>
                <w:sz w:val="19"/>
              </w:rPr>
              <w:t>Edema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20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183" w:type="dxa"/>
        <w:tblInd w:w="-112" w:type="dxa"/>
        <w:tblCellMar>
          <w:top w:w="8" w:type="dxa"/>
          <w:left w:w="4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691"/>
        <w:gridCol w:w="1293"/>
        <w:gridCol w:w="2121"/>
        <w:gridCol w:w="1734"/>
        <w:gridCol w:w="130"/>
        <w:gridCol w:w="1467"/>
        <w:gridCol w:w="2460"/>
        <w:gridCol w:w="706"/>
        <w:gridCol w:w="2581"/>
      </w:tblGrid>
      <w:tr w:rsidR="00235ADC">
        <w:trPr>
          <w:trHeight w:val="494"/>
        </w:trPr>
        <w:tc>
          <w:tcPr>
            <w:tcW w:w="6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b/>
                <w:sz w:val="19"/>
              </w:rPr>
              <w:t xml:space="preserve">Mar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b/>
                <w:sz w:val="19"/>
              </w:rPr>
              <w:t xml:space="preserve">26 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4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5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9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4"/>
            </w:pPr>
            <w:r>
              <w:rPr>
                <w:sz w:val="19"/>
              </w:rPr>
              <w:t xml:space="preserve">PY DL PY 10.9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PHYSIOLOGY OF SPEECH </w:t>
            </w: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  <w:jc w:val="center"/>
            </w:pPr>
            <w:r>
              <w:rPr>
                <w:sz w:val="19"/>
              </w:rPr>
              <w:t xml:space="preserve">AN – SDL – 33.1 – </w:t>
            </w:r>
            <w:proofErr w:type="spellStart"/>
            <w:r>
              <w:rPr>
                <w:sz w:val="19"/>
              </w:rPr>
              <w:t>Otic</w:t>
            </w:r>
            <w:proofErr w:type="spellEnd"/>
            <w:r>
              <w:rPr>
                <w:sz w:val="19"/>
              </w:rPr>
              <w:t xml:space="preserve"> ganglion 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AN 36.2, 4 – </w:t>
            </w:r>
          </w:p>
          <w:p w:rsidR="00235ADC" w:rsidRDefault="001B3866">
            <w:pPr>
              <w:spacing w:after="0"/>
              <w:ind w:left="23"/>
              <w:jc w:val="center"/>
            </w:pPr>
            <w:proofErr w:type="spellStart"/>
            <w:r>
              <w:rPr>
                <w:sz w:val="19"/>
              </w:rPr>
              <w:t>Waldeyer’s</w:t>
            </w:r>
            <w:proofErr w:type="spellEnd"/>
            <w:r>
              <w:rPr>
                <w:sz w:val="19"/>
              </w:rPr>
              <w:t xml:space="preserve"> lymphatic ring, </w:t>
            </w:r>
            <w:r>
              <w:rPr>
                <w:sz w:val="19"/>
              </w:rPr>
              <w:t xml:space="preserve">adenoids, tonsillitis 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>AN Dissection 36.1 to 36.5 –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Mouth, pharynx and palate 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5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7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8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 43.2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Olfactory epithelium, eyelid, </w:t>
            </w:r>
            <w:proofErr w:type="spellStart"/>
            <w:r>
              <w:rPr>
                <w:sz w:val="19"/>
              </w:rPr>
              <w:t>sclerocorneal</w:t>
            </w:r>
            <w:proofErr w:type="spellEnd"/>
            <w:r>
              <w:rPr>
                <w:sz w:val="19"/>
              </w:rPr>
              <w:t xml:space="preserve"> junction </w:t>
            </w:r>
          </w:p>
        </w:tc>
      </w:tr>
      <w:tr w:rsidR="00235ADC">
        <w:trPr>
          <w:trHeight w:val="138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2" w:hanging="21"/>
              <w:jc w:val="center"/>
            </w:pPr>
            <w:r>
              <w:rPr>
                <w:sz w:val="19"/>
              </w:rPr>
              <w:t xml:space="preserve">AN 36.3, 5 – Piriform fossa, Killian’s dehiscence </w:t>
            </w:r>
          </w:p>
        </w:tc>
        <w:tc>
          <w:tcPr>
            <w:tcW w:w="1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 w:right="43" w:firstLine="258"/>
            </w:pPr>
            <w:r>
              <w:rPr>
                <w:sz w:val="19"/>
              </w:rPr>
              <w:t xml:space="preserve">BI8.4‐DL Causes (including dietary habits), associated with being overweight/ obesity 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right="55"/>
              <w:jc w:val="right"/>
            </w:pPr>
            <w:r>
              <w:rPr>
                <w:sz w:val="19"/>
              </w:rPr>
              <w:t xml:space="preserve">PY DL PY 10.9 </w:t>
            </w:r>
          </w:p>
          <w:p w:rsidR="00235ADC" w:rsidRDefault="001B3866">
            <w:pPr>
              <w:spacing w:after="1" w:line="239" w:lineRule="auto"/>
              <w:ind w:left="103"/>
              <w:jc w:val="both"/>
            </w:pPr>
            <w:r>
              <w:rPr>
                <w:sz w:val="19"/>
              </w:rPr>
              <w:t xml:space="preserve">PHYSIOLOGY OF LEARNING AND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MEMORY </w:t>
            </w:r>
          </w:p>
        </w:tc>
        <w:tc>
          <w:tcPr>
            <w:tcW w:w="24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>AN Dissection 36.1 to 36.5 –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Mouth, pharynx and palate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5.14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AUTONOMIC FUNCTION TESTS </w:t>
            </w:r>
          </w:p>
        </w:tc>
      </w:tr>
      <w:tr w:rsidR="00235AD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37.1 – Nasal septum, lateral wall of the nose 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499" w:right="433"/>
              <w:jc w:val="center"/>
            </w:pPr>
            <w:r>
              <w:rPr>
                <w:sz w:val="19"/>
              </w:rPr>
              <w:t xml:space="preserve">PY TUTORIALS 10.9 LEARNING AND MEMORY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46" w:hanging="390"/>
            </w:pPr>
            <w:r>
              <w:rPr>
                <w:sz w:val="19"/>
              </w:rPr>
              <w:t xml:space="preserve">AN Dissection 37.1 to 37.3 – Cavity of the nose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831"/>
            </w:pPr>
            <w:r>
              <w:rPr>
                <w:sz w:val="19"/>
              </w:rPr>
              <w:t xml:space="preserve">BI11.16 </w:t>
            </w:r>
          </w:p>
          <w:p w:rsidR="00235ADC" w:rsidRDefault="001B3866">
            <w:pPr>
              <w:spacing w:after="0"/>
              <w:ind w:right="16"/>
              <w:jc w:val="center"/>
            </w:pPr>
            <w:r>
              <w:rPr>
                <w:sz w:val="19"/>
              </w:rPr>
              <w:t xml:space="preserve">Observe use of PAGE </w:t>
            </w:r>
          </w:p>
        </w:tc>
      </w:tr>
      <w:tr w:rsidR="00235ADC">
        <w:trPr>
          <w:trHeight w:val="161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1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BI8.4 ‐DL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Effects associated with being overweight/ obesity </w:t>
            </w:r>
          </w:p>
        </w:tc>
        <w:tc>
          <w:tcPr>
            <w:tcW w:w="17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 w:line="240" w:lineRule="auto"/>
              <w:ind w:left="249" w:firstLine="144"/>
              <w:jc w:val="both"/>
            </w:pPr>
            <w:r>
              <w:rPr>
                <w:sz w:val="19"/>
              </w:rPr>
              <w:t xml:space="preserve">PY DL PY 10.9 PHYSIOLOGY OF </w:t>
            </w:r>
          </w:p>
          <w:p w:rsidR="00235ADC" w:rsidRDefault="001B3866">
            <w:pPr>
              <w:spacing w:after="0"/>
              <w:ind w:left="499" w:hanging="250"/>
            </w:pPr>
            <w:r>
              <w:rPr>
                <w:sz w:val="19"/>
              </w:rPr>
              <w:t xml:space="preserve">LEARNING AND MEMORY </w:t>
            </w:r>
          </w:p>
        </w:tc>
        <w:tc>
          <w:tcPr>
            <w:tcW w:w="159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PY‐ SDL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PY 10.10 </w:t>
            </w:r>
          </w:p>
          <w:p w:rsidR="00235ADC" w:rsidRDefault="001B3866">
            <w:pPr>
              <w:spacing w:after="0" w:line="240" w:lineRule="auto"/>
              <w:ind w:left="101"/>
            </w:pPr>
            <w:r>
              <w:rPr>
                <w:sz w:val="19"/>
              </w:rPr>
              <w:t xml:space="preserve">PSYCHIATRIC ELEMENY OF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CHEMICAL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TRANSMISSION </w:t>
            </w:r>
          </w:p>
        </w:tc>
        <w:tc>
          <w:tcPr>
            <w:tcW w:w="24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225" w:right="151"/>
              <w:jc w:val="center"/>
            </w:pPr>
            <w:r>
              <w:rPr>
                <w:sz w:val="19"/>
              </w:rPr>
              <w:t xml:space="preserve">Assessment –PY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 w:firstLine="175"/>
            </w:pPr>
            <w:r>
              <w:rPr>
                <w:sz w:val="19"/>
              </w:rPr>
              <w:t xml:space="preserve">AN ‐ SGD 37.1 to 37.3 </w:t>
            </w:r>
            <w:r>
              <w:rPr>
                <w:sz w:val="19"/>
              </w:rPr>
              <w:t xml:space="preserve">– Cavity of the nose </w:t>
            </w:r>
          </w:p>
        </w:tc>
      </w:tr>
      <w:tr w:rsidR="00235ADC">
        <w:trPr>
          <w:trHeight w:val="10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 w:right="9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REVISION PY 10.9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LEARNING AND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MEMORY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37.2, Paranasal air sinuses, maxillary sinusitis, tumours 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ECE‐PY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VISIT TO GYNAECOLGY AND OBSTETRICS DEPARTMENT FOR CASE STUDIES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PY 10.4 </w:t>
            </w:r>
          </w:p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DESCENDING TRACTS </w:t>
            </w:r>
          </w:p>
        </w:tc>
      </w:tr>
      <w:tr w:rsidR="00235ADC">
        <w:trPr>
          <w:trHeight w:val="13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6"/>
            </w:pPr>
            <w:r>
              <w:rPr>
                <w:sz w:val="19"/>
              </w:rPr>
              <w:t xml:space="preserve">PY SDL PY 10.12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IDENTIFY NORMAL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EEG FORMS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AN 43.4 – Branchial apparatus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CM2.2‐SGD,DOAP </w:t>
            </w:r>
          </w:p>
          <w:p w:rsidR="00235ADC" w:rsidRDefault="001B3866">
            <w:pPr>
              <w:spacing w:after="0"/>
              <w:ind w:left="103" w:right="106"/>
            </w:pPr>
            <w:r>
              <w:rPr>
                <w:sz w:val="19"/>
              </w:rPr>
              <w:t xml:space="preserve">Describe about family in health and disease Describe about cultural factors in health and </w:t>
            </w:r>
            <w:r>
              <w:rPr>
                <w:sz w:val="19"/>
              </w:rPr>
              <w:t xml:space="preserve">disease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705" w:right="110" w:hanging="88"/>
            </w:pPr>
            <w:r>
              <w:rPr>
                <w:sz w:val="19"/>
              </w:rPr>
              <w:t xml:space="preserve">Tutorials‐SGD Nutrition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3193" w:type="dxa"/>
        <w:tblInd w:w="-116" w:type="dxa"/>
        <w:tblCellMar>
          <w:top w:w="9" w:type="dxa"/>
          <w:left w:w="4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90"/>
        <w:gridCol w:w="1292"/>
        <w:gridCol w:w="2360"/>
        <w:gridCol w:w="1739"/>
        <w:gridCol w:w="1657"/>
        <w:gridCol w:w="2307"/>
        <w:gridCol w:w="807"/>
        <w:gridCol w:w="2341"/>
      </w:tblGrid>
      <w:tr w:rsidR="00235ADC">
        <w:trPr>
          <w:trHeight w:val="524"/>
        </w:trPr>
        <w:tc>
          <w:tcPr>
            <w:tcW w:w="6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7"/>
              <w:jc w:val="center"/>
            </w:pPr>
            <w:r>
              <w:rPr>
                <w:b/>
                <w:sz w:val="19"/>
              </w:rPr>
              <w:t xml:space="preserve">Mar </w:t>
            </w:r>
          </w:p>
          <w:p w:rsidR="00235ADC" w:rsidRDefault="001B3866">
            <w:pPr>
              <w:spacing w:after="0"/>
              <w:ind w:left="119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b/>
                <w:sz w:val="19"/>
              </w:rPr>
              <w:t xml:space="preserve">27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3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8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 xml:space="preserve">PY DLPY </w:t>
            </w:r>
          </w:p>
          <w:p w:rsidR="00235ADC" w:rsidRDefault="001B3866">
            <w:pPr>
              <w:spacing w:after="0"/>
              <w:ind w:left="80"/>
              <w:jc w:val="center"/>
            </w:pPr>
            <w:r>
              <w:rPr>
                <w:sz w:val="19"/>
              </w:rPr>
              <w:t xml:space="preserve">10.5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RAS AND ANS 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SDL‐ 33.1 – Maxillary artery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8"/>
            </w:pPr>
            <w:r>
              <w:rPr>
                <w:sz w:val="19"/>
              </w:rPr>
              <w:t xml:space="preserve">AN 38.1 – Muscles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of larynx 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1" w:right="7"/>
              <w:jc w:val="center"/>
            </w:pPr>
            <w:r>
              <w:rPr>
                <w:sz w:val="19"/>
              </w:rPr>
              <w:t>AN Dissection</w:t>
            </w:r>
            <w:r>
              <w:rPr>
                <w:sz w:val="19"/>
              </w:rPr>
              <w:t xml:space="preserve"> 38.1 to 38.3 ‐ Larynx 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3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6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72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43.2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Optic nerve, organ of </w:t>
            </w:r>
            <w:proofErr w:type="spellStart"/>
            <w:r>
              <w:rPr>
                <w:sz w:val="19"/>
              </w:rPr>
              <w:t>corti</w:t>
            </w:r>
            <w:proofErr w:type="spellEnd"/>
            <w:r>
              <w:rPr>
                <w:sz w:val="19"/>
              </w:rPr>
              <w:t xml:space="preserve">, pineal gland </w:t>
            </w:r>
          </w:p>
        </w:tc>
      </w:tr>
      <w:tr w:rsidR="00235ADC">
        <w:trPr>
          <w:trHeight w:val="16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 w:line="239" w:lineRule="auto"/>
              <w:ind w:left="59"/>
              <w:jc w:val="center"/>
            </w:pPr>
            <w:r>
              <w:rPr>
                <w:sz w:val="19"/>
              </w:rPr>
              <w:t xml:space="preserve">AN 38.2 – Recurrent laryngeal nerve, injury,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laryngitis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BI8.4 –DL </w:t>
            </w:r>
          </w:p>
          <w:p w:rsidR="00235ADC" w:rsidRDefault="001B3866">
            <w:pPr>
              <w:spacing w:after="0"/>
              <w:ind w:left="100" w:right="43"/>
            </w:pPr>
            <w:proofErr w:type="gramStart"/>
            <w:r>
              <w:rPr>
                <w:b/>
                <w:sz w:val="19"/>
              </w:rPr>
              <w:t>VI‐GM ,</w:t>
            </w:r>
            <w:proofErr w:type="spellStart"/>
            <w:r>
              <w:rPr>
                <w:b/>
                <w:sz w:val="19"/>
              </w:rPr>
              <w:t>Paed</w:t>
            </w:r>
            <w:proofErr w:type="spellEnd"/>
            <w:proofErr w:type="gramEnd"/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 xml:space="preserve">Health risks </w:t>
            </w:r>
            <w:r>
              <w:rPr>
                <w:sz w:val="19"/>
              </w:rPr>
              <w:t xml:space="preserve">associated with being overweight/ obesity.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sz w:val="19"/>
              </w:rPr>
              <w:t xml:space="preserve">PY 10.6 SPINAL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CORD LESIONS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1" w:right="7"/>
              <w:jc w:val="center"/>
            </w:pPr>
            <w:r>
              <w:rPr>
                <w:sz w:val="19"/>
              </w:rPr>
              <w:t xml:space="preserve">AN Dissection 38.1 to 38.3 ‐ Larynx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PY 5.14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AUTONOMIC FUNCTION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TESTS </w:t>
            </w:r>
          </w:p>
        </w:tc>
      </w:tr>
      <w:tr w:rsidR="00235ADC">
        <w:trPr>
          <w:trHeight w:val="107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AN 39.1 – Extrinsic muscles of the tongue </w:t>
            </w:r>
          </w:p>
        </w:tc>
        <w:tc>
          <w:tcPr>
            <w:tcW w:w="339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6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1272" w:right="1153"/>
              <w:jc w:val="center"/>
            </w:pPr>
            <w:r>
              <w:rPr>
                <w:sz w:val="19"/>
              </w:rPr>
              <w:t xml:space="preserve">PY 10.5 RAS </w:t>
            </w:r>
          </w:p>
        </w:tc>
        <w:tc>
          <w:tcPr>
            <w:tcW w:w="230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70" w:hanging="574"/>
            </w:pPr>
            <w:r>
              <w:rPr>
                <w:sz w:val="19"/>
              </w:rPr>
              <w:t xml:space="preserve">AN Dissection 39.1, 2 Tongue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76" w:right="39" w:hanging="470"/>
            </w:pPr>
            <w:r>
              <w:rPr>
                <w:sz w:val="19"/>
              </w:rPr>
              <w:t xml:space="preserve">Revision of </w:t>
            </w: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BI11.9 , BI11.10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 w:right="33"/>
            </w:pPr>
            <w:r>
              <w:rPr>
                <w:sz w:val="19"/>
              </w:rPr>
              <w:t xml:space="preserve">BI8.5 ‐DL nutritional importance of commonly used items of food including fruits </w:t>
            </w:r>
            <w:r>
              <w:rPr>
                <w:sz w:val="19"/>
              </w:rPr>
              <w:t xml:space="preserve">and vegetables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DL PY 10.7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FUNCTIONAL </w:t>
            </w:r>
          </w:p>
          <w:p w:rsidR="00235ADC" w:rsidRDefault="001B3866">
            <w:pPr>
              <w:spacing w:after="0"/>
              <w:ind w:left="27"/>
              <w:jc w:val="center"/>
            </w:pPr>
            <w:r>
              <w:rPr>
                <w:sz w:val="19"/>
              </w:rPr>
              <w:t xml:space="preserve">ANATOMY OF THE EYE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PY DL PY 10.17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sz w:val="19"/>
              </w:rPr>
              <w:t xml:space="preserve">IMAGE </w:t>
            </w:r>
          </w:p>
          <w:p w:rsidR="00235ADC" w:rsidRDefault="001B3866">
            <w:pPr>
              <w:spacing w:after="0"/>
              <w:ind w:left="77"/>
              <w:jc w:val="center"/>
            </w:pPr>
            <w:r>
              <w:rPr>
                <w:sz w:val="19"/>
              </w:rPr>
              <w:t xml:space="preserve">FORMATION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49" w:right="78"/>
              <w:jc w:val="center"/>
            </w:pPr>
            <w:r>
              <w:rPr>
                <w:sz w:val="19"/>
              </w:rPr>
              <w:t xml:space="preserve">Assessment –BI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AN ‐ SGD 40.1 to 4.05 – Organs of hearing and equilibrium </w:t>
            </w:r>
          </w:p>
        </w:tc>
      </w:tr>
      <w:tr w:rsidR="00235ADC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 w:right="105"/>
            </w:pPr>
            <w:r>
              <w:rPr>
                <w:sz w:val="19"/>
              </w:rPr>
              <w:t xml:space="preserve">Day 5 </w:t>
            </w:r>
            <w:r>
              <w:rPr>
                <w:sz w:val="19"/>
              </w:rPr>
              <w:t xml:space="preserve">FRIDAY 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 w:firstLine="632"/>
            </w:pPr>
            <w:r>
              <w:rPr>
                <w:sz w:val="19"/>
              </w:rPr>
              <w:t xml:space="preserve">PY DL P 10.7 CEREBRAL CORTEX 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39.1, 2 –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Intrinsic muscles of the tongue, hypoglossal nerve palsy </w:t>
            </w:r>
          </w:p>
        </w:tc>
        <w:tc>
          <w:tcPr>
            <w:tcW w:w="3963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79"/>
              <w:jc w:val="center"/>
            </w:pPr>
            <w:r>
              <w:rPr>
                <w:sz w:val="19"/>
              </w:rPr>
              <w:t xml:space="preserve">ECE‐BI </w:t>
            </w:r>
          </w:p>
          <w:p w:rsidR="00235ADC" w:rsidRDefault="001B3866">
            <w:pPr>
              <w:spacing w:after="0"/>
              <w:ind w:left="118"/>
            </w:pPr>
            <w:r>
              <w:rPr>
                <w:sz w:val="19"/>
              </w:rPr>
              <w:t xml:space="preserve">Wards visit – </w:t>
            </w:r>
            <w:proofErr w:type="spellStart"/>
            <w:r>
              <w:rPr>
                <w:sz w:val="19"/>
              </w:rPr>
              <w:t>Pediatric</w:t>
            </w:r>
            <w:proofErr w:type="spellEnd"/>
            <w:r>
              <w:rPr>
                <w:sz w:val="19"/>
              </w:rPr>
              <w:t xml:space="preserve">/GM/OBG – Dietary advice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1"/>
              <w:jc w:val="center"/>
            </w:pPr>
            <w:r>
              <w:rPr>
                <w:sz w:val="19"/>
              </w:rPr>
              <w:t xml:space="preserve">PY SGD PY 10.10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NEURO TRANSMITTERS </w:t>
            </w:r>
          </w:p>
        </w:tc>
      </w:tr>
      <w:tr w:rsidR="00235ADC">
        <w:trPr>
          <w:trHeight w:val="10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>Sports/ Extracurricular activity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173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45"/>
            </w:pPr>
            <w:r>
              <w:rPr>
                <w:sz w:val="19"/>
              </w:rPr>
              <w:t xml:space="preserve">BI6.5 –SDL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Biochemical role of vitamin A in the body </w:t>
            </w:r>
          </w:p>
        </w:tc>
        <w:tc>
          <w:tcPr>
            <w:tcW w:w="165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 40.1 – External ear </w:t>
            </w:r>
          </w:p>
        </w:tc>
        <w:tc>
          <w:tcPr>
            <w:tcW w:w="230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4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BI6.5 –SGD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sz w:val="19"/>
              </w:rPr>
              <w:t xml:space="preserve">Manifestations of vitamin A deficiency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B3866" w:rsidRDefault="001B3866">
      <w:pPr>
        <w:spacing w:after="0"/>
        <w:ind w:left="-686" w:right="13595"/>
        <w:jc w:val="both"/>
        <w:rPr>
          <w:rFonts w:ascii="Times New Roman" w:eastAsia="Times New Roman" w:hAnsi="Times New Roman" w:cs="Times New Roman"/>
          <w:sz w:val="21"/>
        </w:rPr>
      </w:pPr>
    </w:p>
    <w:p w:rsidR="001B3866" w:rsidRDefault="001B3866">
      <w:pPr>
        <w:spacing w:after="0"/>
        <w:ind w:left="-686" w:right="13595"/>
        <w:jc w:val="both"/>
      </w:pPr>
    </w:p>
    <w:tbl>
      <w:tblPr>
        <w:tblStyle w:val="TableGrid"/>
        <w:tblW w:w="13488" w:type="dxa"/>
        <w:tblInd w:w="-266" w:type="dxa"/>
        <w:tblCellMar>
          <w:top w:w="8" w:type="dxa"/>
          <w:left w:w="3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91"/>
        <w:gridCol w:w="1194"/>
        <w:gridCol w:w="2355"/>
        <w:gridCol w:w="1865"/>
        <w:gridCol w:w="1828"/>
        <w:gridCol w:w="2351"/>
        <w:gridCol w:w="822"/>
        <w:gridCol w:w="2382"/>
      </w:tblGrid>
      <w:tr w:rsidR="00235ADC">
        <w:trPr>
          <w:trHeight w:val="561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b/>
                <w:sz w:val="19"/>
              </w:rPr>
              <w:t xml:space="preserve">Mar </w:t>
            </w:r>
          </w:p>
          <w:p w:rsidR="00235ADC" w:rsidRDefault="001B3866">
            <w:pPr>
              <w:spacing w:after="0"/>
              <w:ind w:left="120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b/>
                <w:sz w:val="19"/>
              </w:rPr>
              <w:t xml:space="preserve">28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8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>Day</w:t>
            </w:r>
            <w:r>
              <w:rPr>
                <w:sz w:val="19"/>
              </w:rPr>
              <w:t xml:space="preserve"> 1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5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16" w:firstLine="115"/>
            </w:pPr>
            <w:r>
              <w:rPr>
                <w:sz w:val="19"/>
              </w:rPr>
              <w:t xml:space="preserve">PY DL PY 10.17 VISUAL REFLEXES </w:t>
            </w:r>
          </w:p>
        </w:tc>
        <w:tc>
          <w:tcPr>
            <w:tcW w:w="18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4"/>
              <w:jc w:val="center"/>
            </w:pPr>
            <w:r>
              <w:rPr>
                <w:sz w:val="19"/>
              </w:rPr>
              <w:t xml:space="preserve">AN – SDL – 37.1 –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Pterygopalatine ganglion </w:t>
            </w:r>
          </w:p>
        </w:tc>
        <w:tc>
          <w:tcPr>
            <w:tcW w:w="18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 w:right="3"/>
              <w:jc w:val="center"/>
            </w:pPr>
            <w:r>
              <w:rPr>
                <w:sz w:val="19"/>
              </w:rPr>
              <w:t xml:space="preserve">AN 40.2 – Middle ear, auditory tube </w:t>
            </w:r>
          </w:p>
        </w:tc>
        <w:tc>
          <w:tcPr>
            <w:tcW w:w="2351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 w:right="37"/>
            </w:pPr>
            <w:r>
              <w:rPr>
                <w:sz w:val="19"/>
              </w:rPr>
              <w:t xml:space="preserve">AN Dissection 40.1 to 4.05 – Organs of hearing and equilibrium </w:t>
            </w:r>
          </w:p>
        </w:tc>
        <w:tc>
          <w:tcPr>
            <w:tcW w:w="8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2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7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18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ind w:left="107"/>
            </w:pPr>
            <w:r>
              <w:rPr>
                <w:sz w:val="19"/>
              </w:rPr>
              <w:t xml:space="preserve">AN 43.6 ‐ Surface projection of‐ Thyroid gland, Parotid gland and duct, Pterion, Common carotid artery,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Internal jugular vein, Subclavian vein, External jugular vein, Facial artery in the face &amp; accessory nerve </w:t>
            </w:r>
          </w:p>
        </w:tc>
      </w:tr>
      <w:tr w:rsidR="00235ADC">
        <w:trPr>
          <w:trHeight w:val="7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40.3, 4, 5 – Internal ear, otitis, myringotomy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BI6.2 ‐DL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Nucleotide chemistry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 w:firstLine="46"/>
            </w:pPr>
            <w:r>
              <w:rPr>
                <w:sz w:val="19"/>
              </w:rPr>
              <w:t xml:space="preserve">PY DKL PY 10.17 COLOUR VISION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AN Dissection 41.1 to 41.3 Eyeball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PY 5.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sz w:val="19"/>
              </w:rPr>
              <w:t xml:space="preserve">PLETHYSMOGRAHY </w:t>
            </w:r>
          </w:p>
        </w:tc>
      </w:tr>
      <w:tr w:rsidR="00235ADC">
        <w:trPr>
          <w:trHeight w:val="7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 w:right="6"/>
              <w:jc w:val="center"/>
            </w:pPr>
            <w:r>
              <w:rPr>
                <w:sz w:val="19"/>
              </w:rPr>
              <w:t xml:space="preserve">AN 41.1 – Parts and layers of the eyeball 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213" w:right="1104"/>
              <w:jc w:val="center"/>
            </w:pPr>
            <w:r>
              <w:rPr>
                <w:sz w:val="19"/>
              </w:rPr>
              <w:t xml:space="preserve">PY TUTORIALS PY 10.17 VISION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5" w:right="37"/>
            </w:pPr>
            <w:r>
              <w:rPr>
                <w:sz w:val="19"/>
              </w:rPr>
              <w:t xml:space="preserve">AN Dissection 42.1 to 42.3 – Back region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21" w:right="70"/>
              <w:jc w:val="center"/>
            </w:pPr>
            <w:r>
              <w:rPr>
                <w:sz w:val="19"/>
              </w:rPr>
              <w:t xml:space="preserve">Revision of </w:t>
            </w: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BI11.4 , BI11.20 </w:t>
            </w:r>
          </w:p>
        </w:tc>
      </w:tr>
      <w:tr w:rsidR="00235ADC">
        <w:trPr>
          <w:trHeight w:val="70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BI6.2‐ DL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Nucleotide chemistry </w:t>
            </w:r>
          </w:p>
        </w:tc>
        <w:tc>
          <w:tcPr>
            <w:tcW w:w="369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– SGDPY 10.18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LESIONS IN VISUAL PATHWAY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8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7" w:firstLine="176"/>
            </w:pPr>
            <w:r>
              <w:rPr>
                <w:sz w:val="19"/>
              </w:rPr>
              <w:t xml:space="preserve">AN ‐ SGD 42.1 to 42.3 – Back region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 w:right="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10.18 DL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LESIONS IN VISUAL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PATHWAY </w:t>
            </w:r>
          </w:p>
        </w:tc>
        <w:tc>
          <w:tcPr>
            <w:tcW w:w="18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41.2, 3 – </w:t>
            </w:r>
          </w:p>
          <w:p w:rsidR="00235ADC" w:rsidRDefault="001B3866">
            <w:pPr>
              <w:spacing w:after="0"/>
              <w:ind w:left="102" w:right="118"/>
              <w:jc w:val="both"/>
            </w:pPr>
            <w:r>
              <w:rPr>
                <w:sz w:val="19"/>
              </w:rPr>
              <w:t xml:space="preserve">Intraocular muscles, cataract, glaucoma, central retinal artery occlusion </w:t>
            </w:r>
          </w:p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LINKER </w:t>
            </w:r>
          </w:p>
        </w:tc>
        <w:tc>
          <w:tcPr>
            <w:tcW w:w="235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PY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Revision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8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119"/>
              <w:jc w:val="center"/>
            </w:pPr>
            <w:r>
              <w:rPr>
                <w:sz w:val="19"/>
              </w:rPr>
              <w:t xml:space="preserve">PY SGD PY 10.7 </w:t>
            </w:r>
          </w:p>
          <w:p w:rsidR="00235ADC" w:rsidRDefault="001B3866">
            <w:pPr>
              <w:spacing w:after="0"/>
              <w:ind w:right="32"/>
              <w:jc w:val="center"/>
            </w:pPr>
            <w:r>
              <w:rPr>
                <w:sz w:val="19"/>
              </w:rPr>
              <w:t xml:space="preserve">THALAMUS </w:t>
            </w:r>
          </w:p>
        </w:tc>
      </w:tr>
      <w:tr w:rsidR="00235ADC">
        <w:trPr>
          <w:trHeight w:val="13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61" w:hanging="60"/>
            </w:pPr>
            <w:r>
              <w:rPr>
                <w:sz w:val="19"/>
              </w:rPr>
              <w:t xml:space="preserve">PY‐ SDLPY 10.17 COLOUR BLINDNESS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42.2, 3 – </w:t>
            </w:r>
          </w:p>
          <w:p w:rsidR="00235ADC" w:rsidRDefault="001B3866">
            <w:pPr>
              <w:spacing w:after="0"/>
              <w:ind w:left="103"/>
            </w:pPr>
            <w:proofErr w:type="spellStart"/>
            <w:r>
              <w:rPr>
                <w:sz w:val="19"/>
              </w:rPr>
              <w:t>Suboccipital</w:t>
            </w:r>
            <w:proofErr w:type="spellEnd"/>
            <w:r>
              <w:rPr>
                <w:sz w:val="19"/>
              </w:rPr>
              <w:t xml:space="preserve"> triangle boundaries, contents semispinalis </w:t>
            </w:r>
            <w:proofErr w:type="spellStart"/>
            <w:r>
              <w:rPr>
                <w:sz w:val="19"/>
              </w:rPr>
              <w:t>capitis</w:t>
            </w:r>
            <w:proofErr w:type="spellEnd"/>
            <w:r>
              <w:rPr>
                <w:sz w:val="19"/>
              </w:rPr>
              <w:t xml:space="preserve">, splenius </w:t>
            </w:r>
            <w:proofErr w:type="spellStart"/>
            <w:r>
              <w:rPr>
                <w:sz w:val="19"/>
              </w:rPr>
              <w:t>capitis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CM2.2,CM2.3‐SGD,DOAP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>Describe about socia</w:t>
            </w:r>
            <w:r>
              <w:rPr>
                <w:sz w:val="19"/>
              </w:rPr>
              <w:t xml:space="preserve">l factors influencing the </w:t>
            </w:r>
            <w:proofErr w:type="spellStart"/>
            <w:r>
              <w:rPr>
                <w:sz w:val="19"/>
              </w:rPr>
              <w:t>health.Describe</w:t>
            </w:r>
            <w:proofErr w:type="spellEnd"/>
            <w:r>
              <w:rPr>
                <w:sz w:val="19"/>
              </w:rPr>
              <w:t xml:space="preserve"> about the art of interviewing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38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186"/>
              <w:jc w:val="center"/>
            </w:pPr>
            <w:r>
              <w:rPr>
                <w:sz w:val="19"/>
              </w:rPr>
              <w:t xml:space="preserve">BI6.2 ‐SGD </w:t>
            </w:r>
          </w:p>
          <w:p w:rsidR="00235ADC" w:rsidRDefault="001B3866">
            <w:pPr>
              <w:spacing w:after="0"/>
              <w:ind w:left="88"/>
              <w:jc w:val="center"/>
            </w:pPr>
            <w:r>
              <w:rPr>
                <w:sz w:val="19"/>
              </w:rPr>
              <w:t xml:space="preserve">Purine metabolism‐ Synthesis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4051" w:type="dxa"/>
        <w:tblInd w:w="-541" w:type="dxa"/>
        <w:tblCellMar>
          <w:top w:w="9" w:type="dxa"/>
          <w:left w:w="5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746"/>
        <w:gridCol w:w="1176"/>
        <w:gridCol w:w="1950"/>
        <w:gridCol w:w="1672"/>
        <w:gridCol w:w="1812"/>
        <w:gridCol w:w="280"/>
        <w:gridCol w:w="3067"/>
        <w:gridCol w:w="699"/>
        <w:gridCol w:w="2649"/>
      </w:tblGrid>
      <w:tr w:rsidR="00235ADC">
        <w:trPr>
          <w:trHeight w:val="506"/>
        </w:trPr>
        <w:tc>
          <w:tcPr>
            <w:tcW w:w="74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b/>
                <w:sz w:val="19"/>
              </w:rPr>
              <w:t xml:space="preserve">April </w:t>
            </w:r>
          </w:p>
          <w:p w:rsidR="00235ADC" w:rsidRDefault="001B3866">
            <w:pPr>
              <w:spacing w:after="0"/>
              <w:ind w:left="151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b/>
                <w:sz w:val="19"/>
              </w:rPr>
              <w:t xml:space="preserve">29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33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1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3"/>
            </w:pPr>
            <w:r>
              <w:rPr>
                <w:sz w:val="19"/>
              </w:rPr>
              <w:t xml:space="preserve">PY SGD PY 10.11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EXAMINATION OF THE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SENSORY NERVOUS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SYSTEM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1" w:hanging="14"/>
              <w:jc w:val="center"/>
            </w:pPr>
            <w:r>
              <w:rPr>
                <w:sz w:val="19"/>
              </w:rPr>
              <w:t xml:space="preserve">AN – SDL 43.4 branchial apparatus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07" w:right="102" w:hanging="140"/>
              <w:jc w:val="both"/>
            </w:pPr>
            <w:r>
              <w:rPr>
                <w:sz w:val="19"/>
              </w:rPr>
              <w:t>AN 42.1 – Contents of</w:t>
            </w:r>
            <w:r>
              <w:rPr>
                <w:sz w:val="19"/>
              </w:rPr>
              <w:t xml:space="preserve"> the vertebral canal </w:t>
            </w:r>
          </w:p>
        </w:tc>
        <w:tc>
          <w:tcPr>
            <w:tcW w:w="3347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Dissection 43.1 – Joints of neck, </w:t>
            </w:r>
            <w:proofErr w:type="spellStart"/>
            <w:r>
              <w:rPr>
                <w:sz w:val="19"/>
              </w:rPr>
              <w:t>atlantooccipital</w:t>
            </w:r>
            <w:proofErr w:type="spellEnd"/>
            <w:r>
              <w:rPr>
                <w:sz w:val="19"/>
              </w:rPr>
              <w:t xml:space="preserve"> and atlantoaxial 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5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3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3" w:right="51"/>
            </w:pPr>
            <w:r>
              <w:rPr>
                <w:sz w:val="19"/>
              </w:rPr>
              <w:t xml:space="preserve">AN 43.7 ‐ Anatomical structures in 1) Plain x‐ray skull, 2)  AP view and lateral view 3) Plain x‐ ray cervical spine‐AP and lateral view 4) Plain x‐ ray of paranasal sinuses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43.1 – Joints of neck, </w:t>
            </w:r>
            <w:proofErr w:type="spellStart"/>
            <w:r>
              <w:rPr>
                <w:sz w:val="19"/>
              </w:rPr>
              <w:t>atlantooccipital</w:t>
            </w:r>
            <w:proofErr w:type="spellEnd"/>
            <w:r>
              <w:rPr>
                <w:sz w:val="19"/>
              </w:rPr>
              <w:t xml:space="preserve"> and </w:t>
            </w:r>
            <w:r>
              <w:rPr>
                <w:sz w:val="19"/>
              </w:rPr>
              <w:t xml:space="preserve">atlantoaxial 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 w:right="7" w:firstLine="302"/>
            </w:pPr>
            <w:r>
              <w:rPr>
                <w:sz w:val="19"/>
              </w:rPr>
              <w:t xml:space="preserve">BI6.2 ‐DL Purine metabolism‐ degradation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3"/>
              <w:jc w:val="center"/>
            </w:pPr>
            <w:r>
              <w:rPr>
                <w:sz w:val="19"/>
              </w:rPr>
              <w:t xml:space="preserve">PY SGD PY 10.11 </w:t>
            </w:r>
          </w:p>
          <w:p w:rsidR="00235ADC" w:rsidRDefault="001B3866">
            <w:pPr>
              <w:spacing w:after="0" w:line="240" w:lineRule="auto"/>
              <w:ind w:left="381" w:hanging="163"/>
              <w:jc w:val="both"/>
            </w:pPr>
            <w:r>
              <w:rPr>
                <w:sz w:val="19"/>
              </w:rPr>
              <w:t xml:space="preserve">EXAMINATION OF THE SENSORY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NERVOUS SYSTEM </w:t>
            </w:r>
          </w:p>
        </w:tc>
        <w:tc>
          <w:tcPr>
            <w:tcW w:w="33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 w:line="240" w:lineRule="auto"/>
              <w:ind w:left="22"/>
              <w:jc w:val="center"/>
            </w:pPr>
            <w:r>
              <w:rPr>
                <w:sz w:val="19"/>
              </w:rPr>
              <w:t>AN 43.5 ‐ 1) Testing of muscles of facial expression, extraocular muscles, muscles of mastication, 2) Palpation of carotid arteries, facial</w:t>
            </w:r>
            <w:r>
              <w:rPr>
                <w:sz w:val="19"/>
              </w:rPr>
              <w:t xml:space="preserve"> artery, superficial </w:t>
            </w:r>
          </w:p>
          <w:p w:rsidR="00235ADC" w:rsidRDefault="001B3866">
            <w:pPr>
              <w:spacing w:after="0"/>
              <w:ind w:left="52"/>
              <w:jc w:val="center"/>
            </w:pPr>
            <w:r>
              <w:rPr>
                <w:sz w:val="19"/>
              </w:rPr>
              <w:t xml:space="preserve">temporal artery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PY 5.16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PLETHYSMOGRAHY </w:t>
            </w:r>
          </w:p>
        </w:tc>
      </w:tr>
      <w:tr w:rsidR="00235ADC">
        <w:trPr>
          <w:trHeight w:val="10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WEDNESDA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Y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43.4 – Branchial apparatus contd. 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PY 10.17 VISION 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43.5 , 3) Location of internal and external jugular veins, 4) Location of hyoid bone, thyroid cartilage and cricoid cartilage with their vertebral levels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6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BI11.17‐SGD </w:t>
            </w:r>
          </w:p>
          <w:p w:rsidR="00235ADC" w:rsidRDefault="001B3866">
            <w:pPr>
              <w:spacing w:after="0"/>
              <w:ind w:left="93" w:right="108"/>
              <w:jc w:val="both"/>
            </w:pPr>
            <w:r>
              <w:rPr>
                <w:sz w:val="19"/>
              </w:rPr>
              <w:t xml:space="preserve">Basis and rationale of biochemical tests done in renal failure, gout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7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1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 w:right="29" w:firstLine="257"/>
            </w:pPr>
            <w:r>
              <w:rPr>
                <w:sz w:val="19"/>
              </w:rPr>
              <w:t xml:space="preserve">BI6.2 ‐DL Pyrimidine metabolism </w:t>
            </w:r>
          </w:p>
        </w:tc>
        <w:tc>
          <w:tcPr>
            <w:tcW w:w="348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14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EXAMINATION OF THE MOTOR NERVOUS SYSTEM </w:t>
            </w:r>
          </w:p>
        </w:tc>
        <w:tc>
          <w:tcPr>
            <w:tcW w:w="334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657" w:right="605"/>
              <w:jc w:val="center"/>
            </w:pPr>
            <w:r>
              <w:rPr>
                <w:sz w:val="19"/>
              </w:rPr>
              <w:t xml:space="preserve">Assessment –AN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6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AN SGD 43.8,9 ‐ </w:t>
            </w:r>
            <w:r>
              <w:rPr>
                <w:sz w:val="19"/>
              </w:rPr>
              <w:t xml:space="preserve">Anatomical route used for carotid angiogram and vertebral angiogram, anatomical structures in the above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 w:line="239" w:lineRule="auto"/>
              <w:ind w:left="97" w:firstLine="46"/>
              <w:jc w:val="both"/>
            </w:pPr>
            <w:r>
              <w:rPr>
                <w:sz w:val="19"/>
              </w:rPr>
              <w:t xml:space="preserve">PY DL PY 10.19 AUDITORY AND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VISUAL EVOKED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POTENTIALS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AN 43.4 – </w:t>
            </w:r>
          </w:p>
          <w:p w:rsidR="00235ADC" w:rsidRDefault="001B3866">
            <w:pPr>
              <w:spacing w:after="0"/>
              <w:ind w:left="38"/>
              <w:jc w:val="center"/>
            </w:pPr>
            <w:r>
              <w:rPr>
                <w:sz w:val="19"/>
              </w:rPr>
              <w:t xml:space="preserve">Development of face, palate, pituitary gland </w:t>
            </w:r>
          </w:p>
        </w:tc>
        <w:tc>
          <w:tcPr>
            <w:tcW w:w="515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ECE‐AN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Cleft lip, </w:t>
            </w:r>
            <w:r>
              <w:rPr>
                <w:sz w:val="19"/>
              </w:rPr>
              <w:t xml:space="preserve">Palate, </w:t>
            </w:r>
            <w:proofErr w:type="spellStart"/>
            <w:r>
              <w:rPr>
                <w:sz w:val="19"/>
              </w:rPr>
              <w:t>Aphthous</w:t>
            </w:r>
            <w:proofErr w:type="spellEnd"/>
            <w:r>
              <w:rPr>
                <w:sz w:val="19"/>
              </w:rPr>
              <w:t xml:space="preserve"> ulcers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6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27" w:right="403" w:firstLine="262"/>
            </w:pPr>
            <w:r>
              <w:rPr>
                <w:sz w:val="19"/>
              </w:rPr>
              <w:t xml:space="preserve">PY 10.17 BASAL GANGLIA </w:t>
            </w:r>
          </w:p>
        </w:tc>
      </w:tr>
      <w:tr w:rsidR="00235ADC">
        <w:trPr>
          <w:trHeight w:val="1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BI6.3 &amp; BI6.4 ‐ SDL Disorders of nucleotide metabolism. 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 w:right="32"/>
            </w:pPr>
            <w:r>
              <w:rPr>
                <w:sz w:val="19"/>
              </w:rPr>
              <w:t xml:space="preserve">AN 43.4 – Development of tongue, thyroid gland, eye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 xml:space="preserve">CM2.3,CM2.4‐DOAP,DL </w:t>
            </w:r>
          </w:p>
          <w:p w:rsidR="00235ADC" w:rsidRDefault="001B3866">
            <w:pPr>
              <w:spacing w:after="0"/>
              <w:ind w:left="3"/>
              <w:jc w:val="center"/>
            </w:pPr>
            <w:r>
              <w:rPr>
                <w:sz w:val="19"/>
              </w:rPr>
              <w:t xml:space="preserve">Describe about social </w:t>
            </w:r>
            <w:r>
              <w:rPr>
                <w:sz w:val="19"/>
              </w:rPr>
              <w:t xml:space="preserve">problems Describe about various concepts in sociology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6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2" w:line="237" w:lineRule="auto"/>
              <w:ind w:left="93"/>
            </w:pPr>
            <w:r>
              <w:rPr>
                <w:sz w:val="19"/>
              </w:rPr>
              <w:t xml:space="preserve">BI6.3 &amp; BI6.4 ,BI11.17‐ SGD Laboratory results of </w:t>
            </w:r>
            <w:proofErr w:type="spellStart"/>
            <w:r>
              <w:rPr>
                <w:sz w:val="19"/>
              </w:rPr>
              <w:t>analytes</w:t>
            </w:r>
            <w:proofErr w:type="spellEnd"/>
            <w:r>
              <w:rPr>
                <w:sz w:val="19"/>
              </w:rPr>
              <w:t xml:space="preserve"> associated with gout &amp;</w:t>
            </w:r>
            <w:proofErr w:type="spellStart"/>
            <w:r>
              <w:rPr>
                <w:sz w:val="19"/>
              </w:rPr>
              <w:t>Lesch</w:t>
            </w:r>
            <w:proofErr w:type="spellEnd"/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93"/>
            </w:pPr>
            <w:proofErr w:type="spellStart"/>
            <w:r>
              <w:rPr>
                <w:sz w:val="19"/>
              </w:rPr>
              <w:t>Nyhan</w:t>
            </w:r>
            <w:proofErr w:type="spellEnd"/>
            <w:r>
              <w:rPr>
                <w:sz w:val="19"/>
              </w:rPr>
              <w:t xml:space="preserve"> syndrome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3451" w:type="dxa"/>
        <w:tblInd w:w="-243" w:type="dxa"/>
        <w:tblCellMar>
          <w:top w:w="9" w:type="dxa"/>
          <w:left w:w="4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717"/>
        <w:gridCol w:w="1343"/>
        <w:gridCol w:w="2397"/>
        <w:gridCol w:w="1771"/>
        <w:gridCol w:w="1684"/>
        <w:gridCol w:w="2340"/>
        <w:gridCol w:w="825"/>
        <w:gridCol w:w="2374"/>
      </w:tblGrid>
      <w:tr w:rsidR="00235ADC">
        <w:trPr>
          <w:trHeight w:val="394"/>
        </w:trPr>
        <w:tc>
          <w:tcPr>
            <w:tcW w:w="7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b/>
                <w:sz w:val="19"/>
              </w:rPr>
              <w:t xml:space="preserve">April </w:t>
            </w:r>
          </w:p>
          <w:p w:rsidR="00235ADC" w:rsidRDefault="001B3866">
            <w:pPr>
              <w:spacing w:after="0"/>
              <w:ind w:left="137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b/>
                <w:sz w:val="19"/>
              </w:rPr>
              <w:t xml:space="preserve">30 </w:t>
            </w: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11AM‐1.00 </w:t>
            </w:r>
            <w:r>
              <w:rPr>
                <w:b/>
                <w:sz w:val="19"/>
              </w:rPr>
              <w:t xml:space="preserve">PM 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3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EXAMINATION OF THE REFLEXES 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90" w:firstLine="86"/>
              <w:jc w:val="both"/>
            </w:pPr>
            <w:r>
              <w:rPr>
                <w:sz w:val="19"/>
              </w:rPr>
              <w:t xml:space="preserve">AN – SDL 56.1,2 meninges and CSF 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01" w:firstLine="158"/>
              <w:jc w:val="both"/>
            </w:pPr>
            <w:r>
              <w:rPr>
                <w:sz w:val="19"/>
              </w:rPr>
              <w:t xml:space="preserve">AN 56.2 CSF, applied anatomy 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09" w:hanging="320"/>
            </w:pPr>
            <w:r>
              <w:rPr>
                <w:sz w:val="19"/>
              </w:rPr>
              <w:t xml:space="preserve">AN Dissection 56.1, 2 – Meninges, CSF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4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5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23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General histology revision </w:t>
            </w:r>
          </w:p>
        </w:tc>
      </w:tr>
      <w:tr w:rsidR="00235ADC">
        <w:trPr>
          <w:trHeight w:val="11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AN 57.2, 3 – Levels of spinal cord in child and adult, cross section pictures at </w:t>
            </w:r>
          </w:p>
          <w:p w:rsidR="00235ADC" w:rsidRDefault="001B3866">
            <w:pPr>
              <w:spacing w:after="0"/>
              <w:ind w:left="117"/>
            </w:pPr>
            <w:proofErr w:type="spellStart"/>
            <w:r>
              <w:rPr>
                <w:sz w:val="19"/>
              </w:rPr>
              <w:t>midcervical</w:t>
            </w:r>
            <w:proofErr w:type="spellEnd"/>
            <w:r>
              <w:rPr>
                <w:sz w:val="19"/>
              </w:rPr>
              <w:t xml:space="preserve"> and </w:t>
            </w:r>
            <w:proofErr w:type="spellStart"/>
            <w:r>
              <w:rPr>
                <w:sz w:val="19"/>
              </w:rPr>
              <w:t>midthoracic</w:t>
            </w:r>
            <w:proofErr w:type="spellEnd"/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levels 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 w:firstLine="259"/>
            </w:pPr>
            <w:r>
              <w:rPr>
                <w:sz w:val="19"/>
              </w:rPr>
              <w:t xml:space="preserve">BI7.1‐DL Structure and functions of DNA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23"/>
              <w:jc w:val="center"/>
            </w:pPr>
            <w:r>
              <w:rPr>
                <w:sz w:val="19"/>
              </w:rPr>
              <w:t xml:space="preserve">PY DL PY 10.11 </w:t>
            </w:r>
          </w:p>
          <w:p w:rsidR="00235ADC" w:rsidRDefault="001B3866">
            <w:pPr>
              <w:spacing w:after="0"/>
              <w:ind w:left="4"/>
              <w:jc w:val="center"/>
            </w:pPr>
            <w:r>
              <w:rPr>
                <w:sz w:val="19"/>
              </w:rPr>
              <w:t xml:space="preserve">EXAMINATION OF THE REFLEXES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AN Dissection 57.1 to 57.5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– Spinal cord, external features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PY 6.8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SPIROMETRY </w:t>
            </w:r>
          </w:p>
        </w:tc>
      </w:tr>
      <w:tr w:rsidR="00235ADC">
        <w:trPr>
          <w:trHeight w:val="80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AN 57.4, 5 – </w:t>
            </w:r>
            <w:r>
              <w:rPr>
                <w:b/>
                <w:sz w:val="19"/>
              </w:rPr>
              <w:t>VI G.M. ‐</w:t>
            </w:r>
            <w:r>
              <w:rPr>
                <w:sz w:val="19"/>
              </w:rPr>
              <w:t xml:space="preserve">Tracts of spinal cord at </w:t>
            </w:r>
            <w:proofErr w:type="spellStart"/>
            <w:r>
              <w:rPr>
                <w:sz w:val="19"/>
              </w:rPr>
              <w:t>midthoracic</w:t>
            </w:r>
            <w:proofErr w:type="spellEnd"/>
            <w:r>
              <w:rPr>
                <w:sz w:val="19"/>
              </w:rPr>
              <w:t xml:space="preserve"> level, </w:t>
            </w:r>
            <w:proofErr w:type="spellStart"/>
            <w:r>
              <w:rPr>
                <w:sz w:val="19"/>
              </w:rPr>
              <w:t>syringomyelia</w:t>
            </w:r>
            <w:proofErr w:type="spellEnd"/>
            <w:r>
              <w:rPr>
                <w:sz w:val="19"/>
              </w:rPr>
              <w:t xml:space="preserve"> </w:t>
            </w:r>
          </w:p>
        </w:tc>
        <w:tc>
          <w:tcPr>
            <w:tcW w:w="34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PY10.19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EVOKED POTENTIALS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AN Dissection 58.1 to 58.4 </w:t>
            </w:r>
          </w:p>
          <w:p w:rsidR="00235ADC" w:rsidRDefault="001B3866">
            <w:pPr>
              <w:spacing w:after="0"/>
              <w:ind w:left="515" w:hanging="91"/>
              <w:jc w:val="both"/>
            </w:pPr>
            <w:r>
              <w:rPr>
                <w:sz w:val="19"/>
              </w:rPr>
              <w:t xml:space="preserve">Medulla oblongata, external features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BI11.16 Observe use of DNA isolation from blood/ tissue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12"/>
            </w:pPr>
            <w:r>
              <w:rPr>
                <w:sz w:val="19"/>
              </w:rPr>
              <w:t xml:space="preserve">BI7.1‐DL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Structure and functions of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DNA </w:t>
            </w:r>
          </w:p>
        </w:tc>
        <w:tc>
          <w:tcPr>
            <w:tcW w:w="345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39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ind w:left="31"/>
              <w:jc w:val="center"/>
            </w:pPr>
            <w:r>
              <w:rPr>
                <w:sz w:val="19"/>
              </w:rPr>
              <w:t xml:space="preserve">EXAMINATION OF THE CRANIAL NERVES I TO VI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158" w:right="100"/>
              <w:jc w:val="center"/>
            </w:pPr>
            <w:r>
              <w:rPr>
                <w:sz w:val="19"/>
              </w:rPr>
              <w:t xml:space="preserve">Assessment –PY Written/ Viva </w:t>
            </w:r>
            <w:r>
              <w:rPr>
                <w:sz w:val="19"/>
              </w:rPr>
              <w:t xml:space="preserve">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273"/>
            </w:pPr>
            <w:r>
              <w:rPr>
                <w:sz w:val="19"/>
              </w:rPr>
              <w:t xml:space="preserve">AN ‐ SGD 58.3, 4 –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Cranial nerve nuclei in the M.O. medial and lateral medullary syndromes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3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 w:right="150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5"/>
              <w:jc w:val="center"/>
            </w:pPr>
            <w:r>
              <w:rPr>
                <w:sz w:val="19"/>
              </w:rPr>
              <w:t xml:space="preserve">PY DL PY 10.16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FUNCTIONAL ANATOMY OF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THE EAR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 w:right="35"/>
            </w:pPr>
            <w:r>
              <w:rPr>
                <w:sz w:val="19"/>
              </w:rPr>
              <w:t xml:space="preserve">AN 58.2 – Cross sections of M.O. at pyramidal and sensory decussation, inferior </w:t>
            </w:r>
            <w:proofErr w:type="spellStart"/>
            <w:r>
              <w:rPr>
                <w:sz w:val="19"/>
              </w:rPr>
              <w:t>olivary</w:t>
            </w:r>
            <w:proofErr w:type="spellEnd"/>
            <w:r>
              <w:rPr>
                <w:sz w:val="19"/>
              </w:rPr>
              <w:t xml:space="preserve"> nucleus levels </w:t>
            </w:r>
          </w:p>
        </w:tc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ECE –PY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VISIT TO AUDIOMETRY DEPARTMENT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33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PY / Linker </w:t>
            </w:r>
          </w:p>
          <w:p w:rsidR="00235ADC" w:rsidRDefault="001B3866">
            <w:pPr>
              <w:spacing w:after="0"/>
              <w:ind w:left="104"/>
              <w:jc w:val="center"/>
            </w:pPr>
            <w:r>
              <w:rPr>
                <w:sz w:val="19"/>
              </w:rPr>
              <w:t xml:space="preserve">EXAMINATION OF THE </w:t>
            </w:r>
          </w:p>
          <w:p w:rsidR="00235ADC" w:rsidRDefault="001B3866">
            <w:pPr>
              <w:spacing w:after="0"/>
              <w:ind w:left="157"/>
            </w:pPr>
            <w:r>
              <w:rPr>
                <w:sz w:val="19"/>
              </w:rPr>
              <w:t xml:space="preserve">CRANIAL NERVES VII TO XII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 w:right="491"/>
            </w:pPr>
            <w:r>
              <w:rPr>
                <w:sz w:val="19"/>
              </w:rPr>
              <w:t xml:space="preserve">PY‐ SDL PY 10.16 MIDDLE EAR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AN 58.2 – Cross sections of M.O. at </w:t>
            </w:r>
            <w:r>
              <w:rPr>
                <w:sz w:val="19"/>
              </w:rPr>
              <w:t xml:space="preserve">pyramidal and sensory decussation, inferior </w:t>
            </w:r>
            <w:proofErr w:type="spellStart"/>
            <w:r>
              <w:rPr>
                <w:sz w:val="19"/>
              </w:rPr>
              <w:t>olivary</w:t>
            </w:r>
            <w:proofErr w:type="spellEnd"/>
            <w:r>
              <w:rPr>
                <w:sz w:val="19"/>
              </w:rPr>
              <w:t xml:space="preserve"> nucleus levels II 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7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right="125"/>
              <w:jc w:val="center"/>
            </w:pPr>
            <w:r>
              <w:rPr>
                <w:sz w:val="19"/>
              </w:rPr>
              <w:t xml:space="preserve">BI11.15‐SGD </w:t>
            </w:r>
          </w:p>
          <w:p w:rsidR="00235ADC" w:rsidRDefault="001B3866">
            <w:pPr>
              <w:spacing w:after="0"/>
              <w:ind w:left="97" w:firstLine="46"/>
            </w:pPr>
            <w:r>
              <w:rPr>
                <w:sz w:val="19"/>
              </w:rPr>
              <w:t xml:space="preserve">Composition of CSF &amp; Interpretation of laboratory data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3837" w:type="dxa"/>
        <w:tblInd w:w="-432" w:type="dxa"/>
        <w:tblCellMar>
          <w:top w:w="8" w:type="dxa"/>
          <w:left w:w="5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776"/>
        <w:gridCol w:w="1230"/>
        <w:gridCol w:w="2218"/>
        <w:gridCol w:w="2165"/>
        <w:gridCol w:w="2255"/>
        <w:gridCol w:w="109"/>
        <w:gridCol w:w="2060"/>
        <w:gridCol w:w="798"/>
        <w:gridCol w:w="2226"/>
      </w:tblGrid>
      <w:tr w:rsidR="00235ADC">
        <w:trPr>
          <w:trHeight w:val="489"/>
        </w:trPr>
        <w:tc>
          <w:tcPr>
            <w:tcW w:w="777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7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b/>
                <w:sz w:val="19"/>
              </w:rPr>
              <w:t xml:space="preserve">April </w:t>
            </w:r>
          </w:p>
          <w:p w:rsidR="00235ADC" w:rsidRDefault="001B3866">
            <w:pPr>
              <w:spacing w:after="0"/>
              <w:ind w:left="163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6"/>
              <w:jc w:val="center"/>
            </w:pPr>
            <w:r>
              <w:rPr>
                <w:b/>
                <w:sz w:val="19"/>
              </w:rPr>
              <w:t xml:space="preserve">31 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1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6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6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169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5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3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67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7" w:firstLine="486"/>
            </w:pPr>
            <w:r>
              <w:rPr>
                <w:sz w:val="19"/>
              </w:rPr>
              <w:t xml:space="preserve">PYDL PY 10.17 CEREBELLUM 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 57.4 ascending and descending tracts 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ind w:left="296" w:hanging="56"/>
              <w:jc w:val="both"/>
            </w:pPr>
            <w:r>
              <w:rPr>
                <w:sz w:val="19"/>
              </w:rPr>
              <w:t xml:space="preserve">AN 59.2, 3 ‐ Transverse section of pons at the </w:t>
            </w:r>
          </w:p>
          <w:p w:rsidR="00235ADC" w:rsidRDefault="001B3866">
            <w:pPr>
              <w:spacing w:after="0"/>
              <w:ind w:left="67"/>
              <w:jc w:val="center"/>
            </w:pPr>
            <w:proofErr w:type="gramStart"/>
            <w:r>
              <w:rPr>
                <w:sz w:val="19"/>
              </w:rPr>
              <w:t>upper</w:t>
            </w:r>
            <w:proofErr w:type="gramEnd"/>
            <w:r>
              <w:rPr>
                <w:sz w:val="19"/>
              </w:rPr>
              <w:t xml:space="preserve"> and lower </w:t>
            </w:r>
            <w:r>
              <w:rPr>
                <w:sz w:val="19"/>
              </w:rPr>
              <w:t xml:space="preserve">level.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Enumerate cranial nerve nuclei in pons with their functional group 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AN Dissection 59.1 to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59.3 – Pons, external features 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4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93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2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10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AN 64.1 – Histology of the spinal cord, cerebellum and cerebrum </w:t>
            </w:r>
          </w:p>
        </w:tc>
      </w:tr>
      <w:tr w:rsidR="00235ADC">
        <w:trPr>
          <w:trHeight w:val="10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72.1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Integumentary system </w:t>
            </w:r>
          </w:p>
        </w:tc>
        <w:tc>
          <w:tcPr>
            <w:tcW w:w="216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26"/>
            </w:pPr>
            <w:r>
              <w:rPr>
                <w:sz w:val="19"/>
              </w:rPr>
              <w:t xml:space="preserve">BI7.1‐DL </w:t>
            </w:r>
          </w:p>
          <w:p w:rsidR="00235ADC" w:rsidRDefault="001B3866">
            <w:pPr>
              <w:spacing w:after="0"/>
              <w:ind w:left="96"/>
            </w:pPr>
            <w:r>
              <w:rPr>
                <w:sz w:val="19"/>
              </w:rPr>
              <w:t xml:space="preserve">Structure and functions of RNA and cell cycle </w:t>
            </w:r>
          </w:p>
        </w:tc>
        <w:tc>
          <w:tcPr>
            <w:tcW w:w="2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10.16 </w:t>
            </w:r>
          </w:p>
          <w:p w:rsidR="00235ADC" w:rsidRDefault="001B3866">
            <w:pPr>
              <w:spacing w:after="0"/>
              <w:ind w:left="122"/>
            </w:pPr>
            <w:r>
              <w:rPr>
                <w:sz w:val="19"/>
              </w:rPr>
              <w:t xml:space="preserve">MECHANISM OF HEARING </w:t>
            </w:r>
          </w:p>
        </w:tc>
        <w:tc>
          <w:tcPr>
            <w:tcW w:w="216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>Dissection 60.1,2,3‐</w:t>
            </w:r>
          </w:p>
          <w:p w:rsidR="00235ADC" w:rsidRDefault="001B3866">
            <w:pPr>
              <w:spacing w:after="0"/>
              <w:ind w:left="438" w:hanging="328"/>
              <w:jc w:val="both"/>
            </w:pPr>
            <w:r>
              <w:rPr>
                <w:sz w:val="19"/>
              </w:rPr>
              <w:t xml:space="preserve">Cerebellum, external and internal features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PY 6.10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MEASUREMENT OF PEFR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8"/>
              <w:jc w:val="both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 w:line="237" w:lineRule="auto"/>
              <w:jc w:val="center"/>
            </w:pPr>
            <w:r>
              <w:rPr>
                <w:sz w:val="19"/>
              </w:rPr>
              <w:t xml:space="preserve">AN60.2,3 ‐ Connections of cerebellar cortex and </w:t>
            </w:r>
          </w:p>
          <w:p w:rsidR="00235ADC" w:rsidRDefault="001B3866">
            <w:pPr>
              <w:spacing w:after="0"/>
              <w:ind w:left="69"/>
              <w:jc w:val="center"/>
            </w:pPr>
            <w:proofErr w:type="spellStart"/>
            <w:proofErr w:type="gramStart"/>
            <w:r>
              <w:rPr>
                <w:sz w:val="19"/>
              </w:rPr>
              <w:t>intracerebellar</w:t>
            </w:r>
            <w:proofErr w:type="spellEnd"/>
            <w:proofErr w:type="gramEnd"/>
            <w:r>
              <w:rPr>
                <w:sz w:val="19"/>
              </w:rPr>
              <w:t xml:space="preserve"> nuclei. </w:t>
            </w:r>
          </w:p>
          <w:p w:rsidR="00235ADC" w:rsidRDefault="001B3866">
            <w:pPr>
              <w:spacing w:after="0"/>
              <w:ind w:left="256" w:firstLine="107"/>
              <w:jc w:val="both"/>
            </w:pPr>
            <w:r>
              <w:rPr>
                <w:sz w:val="19"/>
              </w:rPr>
              <w:t xml:space="preserve">Anatomical basis of cerebellar dysfunction </w:t>
            </w:r>
          </w:p>
        </w:tc>
        <w:tc>
          <w:tcPr>
            <w:tcW w:w="442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PY 10.16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MECHANISM OF HEARING </w:t>
            </w:r>
          </w:p>
        </w:tc>
        <w:tc>
          <w:tcPr>
            <w:tcW w:w="2169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>AN Dissection 60.1,2,3‐</w:t>
            </w:r>
          </w:p>
          <w:p w:rsidR="00235ADC" w:rsidRDefault="001B3866">
            <w:pPr>
              <w:spacing w:after="0"/>
              <w:ind w:left="438" w:hanging="328"/>
              <w:jc w:val="both"/>
            </w:pPr>
            <w:r>
              <w:rPr>
                <w:sz w:val="19"/>
              </w:rPr>
              <w:t xml:space="preserve">Cerebellum, external and </w:t>
            </w:r>
            <w:r>
              <w:rPr>
                <w:sz w:val="19"/>
              </w:rPr>
              <w:t xml:space="preserve">internal features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BI11.16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Observe use of </w:t>
            </w:r>
          </w:p>
          <w:p w:rsidR="00235ADC" w:rsidRDefault="001B3866">
            <w:pPr>
              <w:spacing w:after="0"/>
              <w:ind w:left="55"/>
              <w:jc w:val="center"/>
            </w:pPr>
            <w:proofErr w:type="spellStart"/>
            <w:r>
              <w:rPr>
                <w:sz w:val="19"/>
              </w:rPr>
              <w:t>Autoanalyser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  <w:tr w:rsidR="00235ADC">
        <w:trPr>
          <w:trHeight w:val="10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3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BI7.2 –DL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Process involved in replication 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28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96"/>
            </w:pPr>
            <w:r>
              <w:rPr>
                <w:sz w:val="19"/>
              </w:rPr>
              <w:t xml:space="preserve">PY 10.14 BASIC LIFE SUPPORT 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55" w:hanging="73"/>
            </w:pPr>
            <w:r>
              <w:rPr>
                <w:sz w:val="19"/>
              </w:rPr>
              <w:t xml:space="preserve">Assessment –BI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AN ‐ SGD 61.1,2,3‐ Midbrain, external and internal </w:t>
            </w:r>
            <w:r>
              <w:rPr>
                <w:sz w:val="19"/>
              </w:rPr>
              <w:t xml:space="preserve">features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5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FRIDAY 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5"/>
              <w:jc w:val="center"/>
            </w:pPr>
            <w:r>
              <w:rPr>
                <w:sz w:val="19"/>
              </w:rPr>
              <w:t xml:space="preserve">PY DL PY </w:t>
            </w:r>
          </w:p>
          <w:p w:rsidR="00235ADC" w:rsidRDefault="001B3866">
            <w:pPr>
              <w:spacing w:after="0"/>
              <w:ind w:left="117"/>
              <w:jc w:val="center"/>
            </w:pPr>
            <w:r>
              <w:rPr>
                <w:sz w:val="19"/>
              </w:rPr>
              <w:t xml:space="preserve">10.16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MECHANISM OF HEARING </w:t>
            </w:r>
          </w:p>
        </w:tc>
        <w:tc>
          <w:tcPr>
            <w:tcW w:w="216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6" w:right="145"/>
              <w:jc w:val="both"/>
            </w:pPr>
            <w:proofErr w:type="gramStart"/>
            <w:r>
              <w:rPr>
                <w:sz w:val="19"/>
              </w:rPr>
              <w:t>AN</w:t>
            </w:r>
            <w:proofErr w:type="gramEnd"/>
            <w:r>
              <w:rPr>
                <w:sz w:val="19"/>
              </w:rPr>
              <w:t xml:space="preserve"> 60.2,3 ‐ Connections of cerebellar cortex and </w:t>
            </w:r>
            <w:proofErr w:type="spellStart"/>
            <w:r>
              <w:rPr>
                <w:sz w:val="19"/>
              </w:rPr>
              <w:t>intracerebellar</w:t>
            </w:r>
            <w:proofErr w:type="spellEnd"/>
            <w:r>
              <w:rPr>
                <w:sz w:val="19"/>
              </w:rPr>
              <w:t xml:space="preserve"> nuclei. Anatomical basis of cerebellar dysfunction </w:t>
            </w:r>
          </w:p>
        </w:tc>
        <w:tc>
          <w:tcPr>
            <w:tcW w:w="44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267"/>
              <w:jc w:val="center"/>
            </w:pPr>
            <w:r>
              <w:rPr>
                <w:sz w:val="19"/>
              </w:rPr>
              <w:t xml:space="preserve">ECE‐BI </w:t>
            </w:r>
          </w:p>
          <w:p w:rsidR="00235ADC" w:rsidRDefault="001B3866">
            <w:pPr>
              <w:spacing w:after="0"/>
              <w:ind w:left="419"/>
            </w:pPr>
            <w:r>
              <w:rPr>
                <w:sz w:val="19"/>
              </w:rPr>
              <w:t xml:space="preserve">Visit to GM/Surgery/OBG wards – cases of cancer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PY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PY 10.17 </w:t>
            </w:r>
          </w:p>
          <w:p w:rsidR="00235ADC" w:rsidRDefault="001B3866">
            <w:pPr>
              <w:spacing w:after="0"/>
              <w:ind w:left="92"/>
            </w:pPr>
            <w:r>
              <w:rPr>
                <w:sz w:val="19"/>
              </w:rPr>
              <w:t xml:space="preserve">HYPOTHALAMUS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1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228"/>
            </w:pPr>
            <w:r>
              <w:rPr>
                <w:sz w:val="19"/>
              </w:rPr>
              <w:t xml:space="preserve">BI7.2 –SDL </w:t>
            </w:r>
          </w:p>
          <w:p w:rsidR="00235ADC" w:rsidRDefault="001B3866">
            <w:pPr>
              <w:spacing w:after="0"/>
              <w:ind w:left="96" w:firstLine="46"/>
            </w:pPr>
            <w:r>
              <w:rPr>
                <w:sz w:val="19"/>
              </w:rPr>
              <w:t xml:space="preserve">Process involved in replication </w:t>
            </w:r>
          </w:p>
        </w:tc>
        <w:tc>
          <w:tcPr>
            <w:tcW w:w="236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6" w:right="23"/>
            </w:pPr>
            <w:proofErr w:type="gramStart"/>
            <w:r>
              <w:rPr>
                <w:sz w:val="19"/>
              </w:rPr>
              <w:t>AN</w:t>
            </w:r>
            <w:proofErr w:type="gramEnd"/>
            <w:r>
              <w:rPr>
                <w:sz w:val="19"/>
              </w:rPr>
              <w:t xml:space="preserve"> 61.2,3 ‐ Internal features of midbrain at the level of superior &amp; inferior colliculus. Describe anatomical basis &amp; effects of </w:t>
            </w:r>
            <w:proofErr w:type="spellStart"/>
            <w:r>
              <w:rPr>
                <w:sz w:val="19"/>
              </w:rPr>
              <w:t>Benedikt’s</w:t>
            </w:r>
            <w:proofErr w:type="spellEnd"/>
            <w:r>
              <w:rPr>
                <w:sz w:val="19"/>
              </w:rPr>
              <w:t xml:space="preserve"> and </w:t>
            </w:r>
            <w:r>
              <w:rPr>
                <w:sz w:val="19"/>
              </w:rPr>
              <w:t xml:space="preserve">Weber’s syndrome </w:t>
            </w:r>
          </w:p>
        </w:tc>
        <w:tc>
          <w:tcPr>
            <w:tcW w:w="2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94"/>
            </w:pPr>
            <w:r>
              <w:rPr>
                <w:sz w:val="18"/>
              </w:rPr>
              <w:t xml:space="preserve">CM2.4‐DL,SGD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8"/>
              </w:rPr>
              <w:t xml:space="preserve">Describe about social psychology, community behaviour. about community relationship and their impact on health and disease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2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2" w:right="243" w:firstLine="384"/>
            </w:pPr>
            <w:r>
              <w:rPr>
                <w:sz w:val="19"/>
              </w:rPr>
              <w:t xml:space="preserve">BI7.2 ‐SGD Process involved in transcription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3489" w:type="dxa"/>
        <w:tblInd w:w="-260" w:type="dxa"/>
        <w:tblCellMar>
          <w:top w:w="7" w:type="dxa"/>
          <w:left w:w="4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656"/>
        <w:gridCol w:w="1198"/>
        <w:gridCol w:w="1856"/>
        <w:gridCol w:w="1997"/>
        <w:gridCol w:w="2002"/>
        <w:gridCol w:w="2404"/>
        <w:gridCol w:w="803"/>
        <w:gridCol w:w="2573"/>
      </w:tblGrid>
      <w:tr w:rsidR="00235ADC">
        <w:trPr>
          <w:trHeight w:val="476"/>
        </w:trPr>
        <w:tc>
          <w:tcPr>
            <w:tcW w:w="655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b/>
                <w:sz w:val="19"/>
              </w:rPr>
              <w:t xml:space="preserve">April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b/>
                <w:sz w:val="19"/>
              </w:rPr>
              <w:t xml:space="preserve">32 </w:t>
            </w:r>
          </w:p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4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0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5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DL PY 10.15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AUDITORY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PATHWAYS 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right="127"/>
              <w:jc w:val="both"/>
            </w:pPr>
            <w:r>
              <w:rPr>
                <w:sz w:val="19"/>
              </w:rPr>
              <w:t xml:space="preserve">AN – SDL 58.2,59.2 T.S of medulla oblongata and pons at different levels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AN AN61.2,3 ‐ Internal features of midbrain at </w:t>
            </w:r>
          </w:p>
          <w:p w:rsidR="00235ADC" w:rsidRDefault="001B3866">
            <w:pPr>
              <w:spacing w:after="0" w:line="240" w:lineRule="auto"/>
              <w:jc w:val="center"/>
            </w:pPr>
            <w:proofErr w:type="gramStart"/>
            <w:r>
              <w:rPr>
                <w:sz w:val="19"/>
              </w:rPr>
              <w:t>the</w:t>
            </w:r>
            <w:proofErr w:type="gramEnd"/>
            <w:r>
              <w:rPr>
                <w:sz w:val="19"/>
              </w:rPr>
              <w:t xml:space="preserve"> level of superior &amp;</w:t>
            </w:r>
            <w:r>
              <w:rPr>
                <w:sz w:val="19"/>
              </w:rPr>
              <w:t xml:space="preserve"> inferior colliculus.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anatomical basis &amp;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effects of </w:t>
            </w:r>
            <w:proofErr w:type="spellStart"/>
            <w:r>
              <w:rPr>
                <w:sz w:val="19"/>
              </w:rPr>
              <w:t>Benedikt’s</w:t>
            </w:r>
            <w:proofErr w:type="spellEnd"/>
            <w:r>
              <w:rPr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15"/>
            </w:pPr>
            <w:r>
              <w:rPr>
                <w:sz w:val="19"/>
              </w:rPr>
              <w:t>and Weber’s syndrome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II 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8"/>
            </w:pPr>
            <w:r>
              <w:rPr>
                <w:sz w:val="19"/>
              </w:rPr>
              <w:t>AN Dissection 62.1 to 62.5 –</w:t>
            </w:r>
          </w:p>
          <w:p w:rsidR="00235ADC" w:rsidRDefault="001B3866">
            <w:pPr>
              <w:spacing w:after="1" w:line="239" w:lineRule="auto"/>
              <w:jc w:val="center"/>
            </w:pPr>
            <w:r>
              <w:rPr>
                <w:sz w:val="19"/>
              </w:rPr>
              <w:t xml:space="preserve">Cranial nerve nuclei and cerebral hemispheres, </w:t>
            </w:r>
          </w:p>
          <w:p w:rsidR="00235ADC" w:rsidRDefault="001B3866">
            <w:pPr>
              <w:spacing w:after="0"/>
              <w:ind w:left="239" w:hanging="106"/>
              <w:jc w:val="both"/>
            </w:pPr>
            <w:r>
              <w:rPr>
                <w:sz w:val="19"/>
              </w:rPr>
              <w:t xml:space="preserve">cerebral cortex with its sulci and gyri, functional areas 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55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14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right="47"/>
            </w:pPr>
            <w:r>
              <w:rPr>
                <w:sz w:val="19"/>
              </w:rPr>
              <w:t xml:space="preserve">AN‐ systemic histology revision </w:t>
            </w:r>
          </w:p>
        </w:tc>
      </w:tr>
      <w:tr w:rsidR="00235ADC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ind w:left="120" w:right="22"/>
              <w:jc w:val="center"/>
            </w:pPr>
            <w:r>
              <w:rPr>
                <w:sz w:val="19"/>
              </w:rPr>
              <w:t xml:space="preserve">AN 62.1 Cranial nerve nuclei with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their functional components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402" w:right="151" w:firstLine="127"/>
            </w:pPr>
            <w:r>
              <w:rPr>
                <w:sz w:val="19"/>
              </w:rPr>
              <w:t xml:space="preserve">BI7.2 ‐ DL Repair of DNA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  <w:jc w:val="center"/>
            </w:pPr>
            <w:r>
              <w:rPr>
                <w:sz w:val="19"/>
              </w:rPr>
              <w:t xml:space="preserve">PY DL PY 10.15 </w:t>
            </w:r>
          </w:p>
          <w:p w:rsidR="00235ADC" w:rsidRDefault="001B3866">
            <w:pPr>
              <w:spacing w:after="0"/>
              <w:ind w:left="143"/>
            </w:pPr>
            <w:r>
              <w:rPr>
                <w:sz w:val="19"/>
              </w:rPr>
              <w:t xml:space="preserve">AUDITORY PATHWAYS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8"/>
            </w:pPr>
            <w:r>
              <w:rPr>
                <w:sz w:val="19"/>
              </w:rPr>
              <w:t>AN Dissection 62.1 to 62.5 –</w:t>
            </w:r>
          </w:p>
          <w:p w:rsidR="00235ADC" w:rsidRDefault="001B3866">
            <w:pPr>
              <w:spacing w:after="0" w:line="240" w:lineRule="auto"/>
              <w:jc w:val="center"/>
            </w:pPr>
            <w:r>
              <w:rPr>
                <w:sz w:val="19"/>
              </w:rPr>
              <w:t xml:space="preserve">Cranial nerve </w:t>
            </w:r>
            <w:r>
              <w:rPr>
                <w:sz w:val="19"/>
              </w:rPr>
              <w:t xml:space="preserve">nuclei and cerebral hemispheres, </w:t>
            </w:r>
          </w:p>
          <w:p w:rsidR="00235ADC" w:rsidRDefault="001B3866">
            <w:pPr>
              <w:spacing w:after="0"/>
              <w:ind w:left="237" w:hanging="106"/>
              <w:jc w:val="both"/>
            </w:pPr>
            <w:r>
              <w:rPr>
                <w:sz w:val="19"/>
              </w:rPr>
              <w:t xml:space="preserve">cerebral cortex with its sulci and gyri, functional areas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PY5.16, PY6.8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Revision </w:t>
            </w: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8"/>
              <w:jc w:val="center"/>
            </w:pPr>
            <w:r>
              <w:rPr>
                <w:sz w:val="19"/>
              </w:rPr>
              <w:t xml:space="preserve">AN 62.3 – White matter of cerebrum 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PY 10.15 </w:t>
            </w:r>
          </w:p>
          <w:p w:rsidR="00235ADC" w:rsidRDefault="001B3866">
            <w:pPr>
              <w:spacing w:after="0"/>
              <w:ind w:left="48"/>
              <w:jc w:val="center"/>
            </w:pPr>
            <w:r>
              <w:rPr>
                <w:sz w:val="19"/>
              </w:rPr>
              <w:t xml:space="preserve">AUDITORY PATHWAYS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8"/>
            </w:pPr>
            <w:r>
              <w:rPr>
                <w:sz w:val="19"/>
              </w:rPr>
              <w:t xml:space="preserve">AN Dissection 62.1 to </w:t>
            </w:r>
            <w:r>
              <w:rPr>
                <w:sz w:val="19"/>
              </w:rPr>
              <w:t>62.5 –</w:t>
            </w:r>
          </w:p>
          <w:p w:rsidR="00235ADC" w:rsidRDefault="001B3866">
            <w:pPr>
              <w:spacing w:after="2" w:line="238" w:lineRule="auto"/>
              <w:jc w:val="center"/>
            </w:pPr>
            <w:r>
              <w:rPr>
                <w:sz w:val="19"/>
              </w:rPr>
              <w:t xml:space="preserve">Cranial nerve nuclei and cerebral hemispheres,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cerebral cortex with its sulci and gyri, functional areas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749" w:hanging="113"/>
            </w:pPr>
            <w:r>
              <w:rPr>
                <w:sz w:val="19"/>
              </w:rPr>
              <w:t xml:space="preserve">Practical revision </w:t>
            </w:r>
            <w:r>
              <w:rPr>
                <w:sz w:val="18"/>
              </w:rPr>
              <w:t xml:space="preserve">BI11.14 </w:t>
            </w:r>
          </w:p>
        </w:tc>
      </w:tr>
      <w:tr w:rsidR="00235ADC">
        <w:trPr>
          <w:trHeight w:val="9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 w:right="134" w:firstLine="257"/>
            </w:pPr>
            <w:r>
              <w:rPr>
                <w:sz w:val="19"/>
              </w:rPr>
              <w:t xml:space="preserve">BI7.2 ‐DL Process involved in translation </w:t>
            </w:r>
          </w:p>
        </w:tc>
        <w:tc>
          <w:tcPr>
            <w:tcW w:w="3999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0"/>
              <w:jc w:val="center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>PY 11.13 BASICS OF CLINICAL EXAMINATION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24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 w:right="509" w:firstLine="344"/>
            </w:pPr>
            <w:r>
              <w:rPr>
                <w:sz w:val="19"/>
              </w:rPr>
              <w:t xml:space="preserve">BI7.2 ‐SDL Process involved in translation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7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right="453" w:firstLine="44"/>
              <w:jc w:val="both"/>
            </w:pPr>
            <w:r>
              <w:rPr>
                <w:sz w:val="19"/>
              </w:rPr>
              <w:t xml:space="preserve">AN ‐ SGD 62.6 – Circle of Willis, its major branches, distribution </w:t>
            </w:r>
          </w:p>
        </w:tc>
      </w:tr>
      <w:tr w:rsidR="00235ADC">
        <w:trPr>
          <w:trHeight w:val="9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 w:right="13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18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PY‐ SDL </w:t>
            </w:r>
          </w:p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 xml:space="preserve">PY 10.16 </w:t>
            </w:r>
          </w:p>
          <w:p w:rsidR="00235ADC" w:rsidRDefault="001B3866">
            <w:pPr>
              <w:spacing w:after="0"/>
              <w:ind w:left="54"/>
              <w:jc w:val="center"/>
            </w:pPr>
            <w:r>
              <w:rPr>
                <w:sz w:val="19"/>
              </w:rPr>
              <w:t xml:space="preserve">HEARING TESTS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right="20"/>
            </w:pPr>
            <w:r>
              <w:rPr>
                <w:sz w:val="19"/>
              </w:rPr>
              <w:t xml:space="preserve">AN 62.3 – White matter of cerebrum II </w:t>
            </w:r>
          </w:p>
        </w:tc>
        <w:tc>
          <w:tcPr>
            <w:tcW w:w="200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399" w:right="308"/>
              <w:jc w:val="center"/>
            </w:pPr>
            <w:r>
              <w:rPr>
                <w:sz w:val="19"/>
              </w:rPr>
              <w:t xml:space="preserve">PY 10.17 VISION </w:t>
            </w:r>
          </w:p>
        </w:tc>
        <w:tc>
          <w:tcPr>
            <w:tcW w:w="24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56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25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69"/>
            </w:pPr>
            <w:r>
              <w:rPr>
                <w:sz w:val="19"/>
              </w:rPr>
              <w:t xml:space="preserve">PY – SGDPY 5.15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CLINICAL </w:t>
            </w:r>
            <w:r>
              <w:rPr>
                <w:sz w:val="19"/>
              </w:rPr>
              <w:t xml:space="preserve">EXAMINATION OF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THE CARDIOVASCULAR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SYSTEM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Sports/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Extracurricular activity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 w:firstLine="356"/>
            </w:pPr>
            <w:r>
              <w:rPr>
                <w:sz w:val="19"/>
              </w:rPr>
              <w:t xml:space="preserve">PY DL PY 10.17 LIMBIC SYSTEM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62.4 ‐ </w:t>
            </w:r>
            <w:r>
              <w:rPr>
                <w:b/>
                <w:sz w:val="19"/>
              </w:rPr>
              <w:t xml:space="preserve">VI ‐ G.M. ‐ </w:t>
            </w:r>
            <w:r>
              <w:rPr>
                <w:sz w:val="19"/>
              </w:rPr>
              <w:t xml:space="preserve">Parts &amp; major connections of basal ganglia &amp; limbic lobe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56"/>
              <w:jc w:val="center"/>
            </w:pPr>
            <w:r>
              <w:rPr>
                <w:sz w:val="19"/>
              </w:rPr>
              <w:t xml:space="preserve">CM2.4,CM2.5‐DL,SGD </w:t>
            </w:r>
          </w:p>
          <w:p w:rsidR="00235ADC" w:rsidRDefault="001B3866">
            <w:pPr>
              <w:spacing w:after="0" w:line="239" w:lineRule="auto"/>
              <w:jc w:val="center"/>
            </w:pPr>
            <w:r>
              <w:rPr>
                <w:sz w:val="19"/>
              </w:rPr>
              <w:t xml:space="preserve">Describe about learning and </w:t>
            </w:r>
            <w:r>
              <w:rPr>
                <w:sz w:val="19"/>
              </w:rPr>
              <w:t xml:space="preserve">various theories of learning </w:t>
            </w:r>
          </w:p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Describe poverty </w:t>
            </w:r>
          </w:p>
          <w:p w:rsidR="00235ADC" w:rsidRDefault="001B3866">
            <w:pPr>
              <w:spacing w:after="0"/>
              <w:ind w:left="56"/>
              <w:jc w:val="center"/>
            </w:pPr>
            <w:r>
              <w:rPr>
                <w:sz w:val="19"/>
              </w:rPr>
              <w:t xml:space="preserve">Describe about economics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BI7.3 SGD </w:t>
            </w:r>
          </w:p>
          <w:p w:rsidR="00235ADC" w:rsidRDefault="001B3866">
            <w:pPr>
              <w:spacing w:after="0"/>
              <w:ind w:left="98" w:right="118"/>
            </w:pPr>
            <w:r>
              <w:rPr>
                <w:sz w:val="19"/>
              </w:rPr>
              <w:t xml:space="preserve">Regulation of gene expression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3727" w:type="dxa"/>
        <w:tblInd w:w="-383" w:type="dxa"/>
        <w:tblCellMar>
          <w:top w:w="7" w:type="dxa"/>
          <w:left w:w="4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672"/>
        <w:gridCol w:w="1228"/>
        <w:gridCol w:w="2452"/>
        <w:gridCol w:w="1780"/>
        <w:gridCol w:w="411"/>
        <w:gridCol w:w="1780"/>
        <w:gridCol w:w="410"/>
        <w:gridCol w:w="1919"/>
        <w:gridCol w:w="959"/>
        <w:gridCol w:w="2116"/>
      </w:tblGrid>
      <w:tr w:rsidR="00235ADC">
        <w:trPr>
          <w:trHeight w:val="476"/>
        </w:trPr>
        <w:tc>
          <w:tcPr>
            <w:tcW w:w="6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31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15"/>
              <w:jc w:val="center"/>
            </w:pPr>
            <w:r>
              <w:rPr>
                <w:b/>
                <w:sz w:val="19"/>
              </w:rPr>
              <w:t xml:space="preserve">June </w:t>
            </w:r>
          </w:p>
          <w:p w:rsidR="00235ADC" w:rsidRDefault="001B3866">
            <w:pPr>
              <w:spacing w:after="0"/>
              <w:ind w:left="115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4"/>
              <w:jc w:val="center"/>
            </w:pPr>
            <w:r>
              <w:rPr>
                <w:b/>
                <w:sz w:val="19"/>
              </w:rPr>
              <w:t xml:space="preserve">33 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19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19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7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9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9"/>
              <w:jc w:val="center"/>
            </w:pPr>
            <w:r>
              <w:rPr>
                <w:sz w:val="19"/>
              </w:rPr>
              <w:t xml:space="preserve">PY DL PY 10.14 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PHYSIOLOGY OF SMELL AND TASTE 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  <w:jc w:val="center"/>
            </w:pPr>
            <w:r>
              <w:rPr>
                <w:sz w:val="19"/>
              </w:rPr>
              <w:t xml:space="preserve">AN – SDL 60.2 connections of cerebellum 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0"/>
              <w:jc w:val="center"/>
            </w:pPr>
            <w:r>
              <w:rPr>
                <w:sz w:val="19"/>
              </w:rPr>
              <w:t xml:space="preserve">AN 62.4 ‐ Parts &amp; major connections of basal ganglia &amp; limbic lobe II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8"/>
              <w:jc w:val="center"/>
            </w:pPr>
            <w:r>
              <w:rPr>
                <w:sz w:val="19"/>
              </w:rPr>
              <w:t>AN Dissection 62.6 –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Circle of Willis, its major branches, distribution 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67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235ADC" w:rsidRDefault="001B3866">
            <w:pPr>
              <w:spacing w:after="0"/>
              <w:ind w:left="36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6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73.1 2, 3 –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Chromosomes,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Karyotyping </w:t>
            </w:r>
          </w:p>
        </w:tc>
      </w:tr>
      <w:tr w:rsidR="00235ADC">
        <w:trPr>
          <w:trHeight w:val="13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62.5 ‐Boundaries, parts, gross relations, major nuclei and connections of dorsal thalamus, hypothalamus, </w:t>
            </w:r>
            <w:proofErr w:type="spellStart"/>
            <w:r>
              <w:rPr>
                <w:sz w:val="19"/>
              </w:rPr>
              <w:t>epithalamus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metathalamus</w:t>
            </w:r>
            <w:proofErr w:type="spellEnd"/>
            <w:r>
              <w:rPr>
                <w:sz w:val="19"/>
              </w:rPr>
              <w:t xml:space="preserve"> and subthalamus 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403"/>
            </w:pPr>
            <w:r>
              <w:rPr>
                <w:sz w:val="19"/>
              </w:rPr>
              <w:t xml:space="preserve">BI7.3 ‐DL </w:t>
            </w:r>
          </w:p>
          <w:p w:rsidR="00235ADC" w:rsidRDefault="001B3866">
            <w:pPr>
              <w:spacing w:after="0"/>
              <w:ind w:left="230"/>
            </w:pPr>
            <w:r>
              <w:rPr>
                <w:sz w:val="19"/>
              </w:rPr>
              <w:t xml:space="preserve">Gene mutations 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1" w:firstLine="430"/>
            </w:pPr>
            <w:r>
              <w:rPr>
                <w:sz w:val="19"/>
              </w:rPr>
              <w:t xml:space="preserve">PY DL PY 10.14 PHYSIOLOGY OF SMELL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7"/>
            </w:pPr>
            <w:r>
              <w:rPr>
                <w:sz w:val="19"/>
              </w:rPr>
              <w:t>AN Dissection 63.1, 2</w:t>
            </w:r>
            <w:r>
              <w:rPr>
                <w:sz w:val="19"/>
              </w:rPr>
              <w:t>‐</w:t>
            </w:r>
          </w:p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Ventricles of brain –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Fourth, third and lateral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5.15 EXAMINATION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OF THE CARDIO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VASCLAR SYSTEM </w:t>
            </w:r>
          </w:p>
        </w:tc>
      </w:tr>
      <w:tr w:rsidR="00235ADC">
        <w:trPr>
          <w:trHeight w:val="139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t62.5 ‐ Boundaries, parts, gross relations, major nuclei and connections of dorsal thalamus, hypothalamus, </w:t>
            </w:r>
            <w:proofErr w:type="spellStart"/>
            <w:r>
              <w:rPr>
                <w:sz w:val="19"/>
              </w:rPr>
              <w:t>epithalamus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metathalamus</w:t>
            </w:r>
            <w:proofErr w:type="spellEnd"/>
            <w:r>
              <w:rPr>
                <w:sz w:val="19"/>
              </w:rPr>
              <w:t xml:space="preserve"> and subthalamus II </w:t>
            </w:r>
          </w:p>
        </w:tc>
        <w:tc>
          <w:tcPr>
            <w:tcW w:w="438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PYSGD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PY 6.9 </w:t>
            </w:r>
          </w:p>
          <w:p w:rsidR="00235ADC" w:rsidRDefault="001B3866">
            <w:pPr>
              <w:spacing w:after="0"/>
              <w:ind w:left="83"/>
              <w:jc w:val="center"/>
            </w:pPr>
            <w:r>
              <w:rPr>
                <w:sz w:val="19"/>
              </w:rPr>
              <w:t xml:space="preserve">CLINICAL EXAMINATION ODF THE RESPIRATORY </w:t>
            </w:r>
            <w:r>
              <w:rPr>
                <w:sz w:val="19"/>
              </w:rPr>
              <w:t xml:space="preserve">SYSTEM </w:t>
            </w:r>
          </w:p>
        </w:tc>
        <w:tc>
          <w:tcPr>
            <w:tcW w:w="191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7"/>
            </w:pPr>
            <w:r>
              <w:rPr>
                <w:sz w:val="19"/>
              </w:rPr>
              <w:t>AN Dissection 63.1, 2‐</w:t>
            </w:r>
          </w:p>
          <w:p w:rsidR="00235ADC" w:rsidRDefault="001B3866">
            <w:pPr>
              <w:spacing w:after="0"/>
              <w:ind w:left="75"/>
              <w:jc w:val="center"/>
            </w:pPr>
            <w:r>
              <w:rPr>
                <w:sz w:val="19"/>
              </w:rPr>
              <w:t xml:space="preserve">Ventricles of brain –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Fourth, third and lateral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1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73"/>
              <w:jc w:val="center"/>
            </w:pPr>
            <w:r>
              <w:rPr>
                <w:sz w:val="19"/>
              </w:rPr>
              <w:t xml:space="preserve">BI11.16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Quality control </w:t>
            </w:r>
          </w:p>
        </w:tc>
      </w:tr>
      <w:tr w:rsidR="00235ADC">
        <w:trPr>
          <w:trHeight w:val="97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BI7.4 ‐DL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Recombinant DNA technology </w:t>
            </w:r>
          </w:p>
        </w:tc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1" w:line="239" w:lineRule="auto"/>
              <w:ind w:left="99"/>
              <w:jc w:val="center"/>
            </w:pPr>
            <w:r>
              <w:rPr>
                <w:sz w:val="19"/>
              </w:rPr>
              <w:t xml:space="preserve">PY REVISION PY 10.14 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SMELL AND TASTE </w:t>
            </w:r>
          </w:p>
        </w:tc>
        <w:tc>
          <w:tcPr>
            <w:tcW w:w="2601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7"/>
              <w:jc w:val="center"/>
            </w:pPr>
            <w:r>
              <w:rPr>
                <w:sz w:val="19"/>
              </w:rPr>
              <w:t xml:space="preserve">PY REVISIUON PY 10.18 </w:t>
            </w:r>
          </w:p>
          <w:p w:rsidR="00235ADC" w:rsidRDefault="001B3866">
            <w:pPr>
              <w:spacing w:after="0"/>
              <w:ind w:left="146"/>
              <w:jc w:val="center"/>
            </w:pPr>
            <w:r>
              <w:rPr>
                <w:sz w:val="19"/>
              </w:rPr>
              <w:t xml:space="preserve">&amp;10.19 </w:t>
            </w:r>
          </w:p>
          <w:p w:rsidR="00235ADC" w:rsidRDefault="001B3866">
            <w:pPr>
              <w:spacing w:after="0"/>
              <w:ind w:left="163"/>
            </w:pPr>
            <w:r>
              <w:rPr>
                <w:sz w:val="19"/>
              </w:rPr>
              <w:t xml:space="preserve">LESIONS IN VISUAL PATHWAY </w:t>
            </w:r>
          </w:p>
        </w:tc>
        <w:tc>
          <w:tcPr>
            <w:tcW w:w="19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445" w:hanging="118"/>
            </w:pPr>
            <w:r>
              <w:rPr>
                <w:sz w:val="19"/>
              </w:rPr>
              <w:t xml:space="preserve">Assessment –AN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‐ SGD 62.5 connections of thalamus </w:t>
            </w:r>
          </w:p>
        </w:tc>
      </w:tr>
      <w:tr w:rsidR="00235ADC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 w:right="40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1" w:line="239" w:lineRule="auto"/>
              <w:ind w:left="100" w:firstLine="355"/>
              <w:jc w:val="both"/>
            </w:pPr>
            <w:r>
              <w:rPr>
                <w:sz w:val="19"/>
              </w:rPr>
              <w:t xml:space="preserve">PY REVISION PY10.17 LEARNING ,MEMORY AND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SPEECH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ind w:left="101"/>
            </w:pPr>
            <w:r>
              <w:rPr>
                <w:sz w:val="19"/>
              </w:rPr>
              <w:t xml:space="preserve">AN 63.1 ‐ Parts, boundaries &amp;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features of </w:t>
            </w:r>
            <w:proofErr w:type="spellStart"/>
            <w:r>
              <w:rPr>
                <w:sz w:val="19"/>
              </w:rPr>
              <w:t>IIIrd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IVth</w:t>
            </w:r>
            <w:proofErr w:type="spellEnd"/>
            <w:r>
              <w:rPr>
                <w:sz w:val="19"/>
              </w:rPr>
              <w:t xml:space="preserve">&amp; lateral ventricles 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ECE – AN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>Hemiplegia, Brown‐</w:t>
            </w:r>
            <w:proofErr w:type="spellStart"/>
            <w:r>
              <w:rPr>
                <w:sz w:val="19"/>
              </w:rPr>
              <w:t>Sequard</w:t>
            </w:r>
            <w:proofErr w:type="spellEnd"/>
            <w:r>
              <w:rPr>
                <w:sz w:val="19"/>
              </w:rPr>
              <w:t xml:space="preserve"> syndrome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PY 10.15 &amp;10.16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HEARING MECHANISM </w:t>
            </w:r>
          </w:p>
        </w:tc>
      </w:tr>
      <w:tr w:rsidR="00235ADC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BI7.4 ‐SDL </w:t>
            </w:r>
          </w:p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Recombinant DNA technology 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1"/>
            </w:pPr>
            <w:r>
              <w:rPr>
                <w:sz w:val="19"/>
              </w:rPr>
              <w:t xml:space="preserve">AN </w:t>
            </w:r>
            <w:proofErr w:type="spellStart"/>
            <w:r>
              <w:rPr>
                <w:sz w:val="19"/>
              </w:rPr>
              <w:t>AN</w:t>
            </w:r>
            <w:proofErr w:type="spellEnd"/>
            <w:r>
              <w:rPr>
                <w:sz w:val="19"/>
              </w:rPr>
              <w:t xml:space="preserve"> 63.1, 2 ‐ Parts, boundaries &amp; features of </w:t>
            </w:r>
            <w:proofErr w:type="spellStart"/>
            <w:r>
              <w:rPr>
                <w:sz w:val="19"/>
              </w:rPr>
              <w:t>IIIrd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IVth</w:t>
            </w:r>
            <w:proofErr w:type="spellEnd"/>
            <w:r>
              <w:rPr>
                <w:sz w:val="19"/>
              </w:rPr>
              <w:t xml:space="preserve">&amp; lateral ventricles, congenital hydrocephalus </w:t>
            </w:r>
          </w:p>
        </w:tc>
        <w:tc>
          <w:tcPr>
            <w:tcW w:w="232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CM2.5‐DL,SGD </w:t>
            </w:r>
          </w:p>
          <w:p w:rsidR="00235ADC" w:rsidRDefault="001B3866">
            <w:pPr>
              <w:spacing w:after="0" w:line="239" w:lineRule="auto"/>
              <w:ind w:left="75"/>
              <w:jc w:val="center"/>
            </w:pPr>
            <w:r>
              <w:rPr>
                <w:sz w:val="19"/>
              </w:rPr>
              <w:t xml:space="preserve">Describe about various social security </w:t>
            </w:r>
            <w:r>
              <w:rPr>
                <w:sz w:val="19"/>
              </w:rPr>
              <w:t xml:space="preserve">measures </w:t>
            </w:r>
          </w:p>
          <w:p w:rsidR="00235ADC" w:rsidRDefault="001B3866">
            <w:pPr>
              <w:spacing w:after="0"/>
              <w:ind w:left="89"/>
              <w:jc w:val="center"/>
            </w:pPr>
            <w:r>
              <w:rPr>
                <w:sz w:val="19"/>
              </w:rPr>
              <w:t xml:space="preserve">and its relationship to health and disease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BI10.1 –SGD </w:t>
            </w:r>
          </w:p>
          <w:p w:rsidR="00235ADC" w:rsidRDefault="001B3866">
            <w:pPr>
              <w:spacing w:after="0" w:line="237" w:lineRule="auto"/>
              <w:ind w:left="102"/>
            </w:pPr>
            <w:r>
              <w:rPr>
                <w:sz w:val="19"/>
              </w:rPr>
              <w:t xml:space="preserve">Cancer initiation, promotion, Oncogenes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&amp; apoptosis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4139" w:type="dxa"/>
        <w:tblInd w:w="-586" w:type="dxa"/>
        <w:tblCellMar>
          <w:top w:w="8" w:type="dxa"/>
          <w:left w:w="4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733"/>
        <w:gridCol w:w="1261"/>
        <w:gridCol w:w="1846"/>
        <w:gridCol w:w="2001"/>
        <w:gridCol w:w="2029"/>
        <w:gridCol w:w="2895"/>
        <w:gridCol w:w="865"/>
        <w:gridCol w:w="2509"/>
      </w:tblGrid>
      <w:tr w:rsidR="00235ADC">
        <w:trPr>
          <w:trHeight w:val="543"/>
        </w:trPr>
        <w:tc>
          <w:tcPr>
            <w:tcW w:w="7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8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235ADC" w:rsidRDefault="001B3866">
            <w:pPr>
              <w:spacing w:after="0"/>
              <w:ind w:left="78"/>
              <w:jc w:val="center"/>
            </w:pPr>
            <w:r>
              <w:rPr>
                <w:b/>
                <w:sz w:val="19"/>
              </w:rPr>
              <w:t xml:space="preserve">June </w:t>
            </w:r>
          </w:p>
          <w:p w:rsidR="00235ADC" w:rsidRDefault="001B3866">
            <w:pPr>
              <w:spacing w:after="0"/>
              <w:ind w:left="142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70"/>
              <w:jc w:val="center"/>
            </w:pPr>
            <w:r>
              <w:rPr>
                <w:b/>
                <w:sz w:val="19"/>
              </w:rPr>
              <w:t xml:space="preserve">34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5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4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 w:line="237" w:lineRule="auto"/>
              <w:jc w:val="center"/>
            </w:pPr>
            <w:r>
              <w:rPr>
                <w:sz w:val="19"/>
              </w:rPr>
              <w:t xml:space="preserve">REVISION PY 10.13 PHYSIOLOGY OF </w:t>
            </w:r>
          </w:p>
          <w:p w:rsidR="00235ADC" w:rsidRDefault="001B3866">
            <w:pPr>
              <w:spacing w:after="0"/>
              <w:ind w:left="114"/>
              <w:jc w:val="center"/>
            </w:pPr>
            <w:r>
              <w:rPr>
                <w:sz w:val="19"/>
              </w:rPr>
              <w:t xml:space="preserve">SMELL AND TASTE 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4"/>
              <w:jc w:val="center"/>
            </w:pPr>
            <w:r>
              <w:rPr>
                <w:sz w:val="19"/>
              </w:rPr>
              <w:t>AN – SDL 63.1 4</w:t>
            </w:r>
            <w:r>
              <w:rPr>
                <w:sz w:val="19"/>
                <w:vertAlign w:val="superscript"/>
              </w:rPr>
              <w:t>th</w:t>
            </w:r>
            <w:r>
              <w:rPr>
                <w:sz w:val="19"/>
              </w:rPr>
              <w:t xml:space="preserve"> ventricle 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63.1, 2 ‐ Parts, boundaries &amp; </w:t>
            </w:r>
            <w:r>
              <w:rPr>
                <w:sz w:val="19"/>
              </w:rPr>
              <w:t xml:space="preserve">features of </w:t>
            </w:r>
            <w:proofErr w:type="spellStart"/>
            <w:r>
              <w:rPr>
                <w:sz w:val="19"/>
              </w:rPr>
              <w:t>IIIrd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IVth</w:t>
            </w:r>
            <w:proofErr w:type="spellEnd"/>
            <w:r>
              <w:rPr>
                <w:sz w:val="19"/>
              </w:rPr>
              <w:t xml:space="preserve">&amp; lateral ventricles, congenital hydrocephalus II </w:t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Dissection Revision of upper specimens 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1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12" w:hanging="14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7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7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74.1, 2, 3 , 4 – Inheritance, applied aspects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73.1 2, 3 –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Chromosomes,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Lyon’s hypothesis 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230"/>
            </w:pPr>
            <w:r>
              <w:rPr>
                <w:sz w:val="19"/>
              </w:rPr>
              <w:t xml:space="preserve">BI7.7 –DL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Role of oxidative stress in the pathogenesis of cancer 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  <w:jc w:val="center"/>
            </w:pPr>
            <w:r>
              <w:rPr>
                <w:sz w:val="19"/>
              </w:rPr>
              <w:t xml:space="preserve">REVISION PY 10.20 </w:t>
            </w:r>
          </w:p>
          <w:p w:rsidR="00235ADC" w:rsidRDefault="001B3866">
            <w:pPr>
              <w:spacing w:after="0"/>
              <w:ind w:left="29"/>
              <w:jc w:val="center"/>
            </w:pPr>
            <w:r>
              <w:rPr>
                <w:sz w:val="19"/>
              </w:rPr>
              <w:t xml:space="preserve">VISUAL ACUITY AND FIELD OF VISION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853" w:hanging="641"/>
              <w:jc w:val="both"/>
            </w:pPr>
            <w:r>
              <w:rPr>
                <w:sz w:val="19"/>
              </w:rPr>
              <w:t xml:space="preserve">AN Dissection Revision of lower limb specimens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PY 6.9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EXAMINATION OF THE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RESPIRATORY </w:t>
            </w:r>
            <w:r>
              <w:rPr>
                <w:sz w:val="19"/>
              </w:rPr>
              <w:t xml:space="preserve">SYSTEM </w:t>
            </w:r>
          </w:p>
        </w:tc>
      </w:tr>
      <w:tr w:rsidR="00235ADC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AN 73.1 2, 3 –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Chromosomes,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Lyon’s hypothesis 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PY 4.10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CLINICAL EXAMINATION OF THE ABDOMEN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3" w:hanging="859"/>
            </w:pPr>
            <w:r>
              <w:rPr>
                <w:sz w:val="19"/>
              </w:rPr>
              <w:t xml:space="preserve">AN Dissection Revision of thorax specimens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 w:right="241" w:firstLine="912"/>
            </w:pPr>
            <w:r>
              <w:rPr>
                <w:sz w:val="19"/>
              </w:rPr>
              <w:t xml:space="preserve">BI11.1 Good safe laboratory practice and waste disposal </w:t>
            </w:r>
          </w:p>
        </w:tc>
      </w:tr>
      <w:tr w:rsidR="00235AD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BI10.2 – DL Biochemical </w:t>
            </w:r>
            <w:proofErr w:type="spellStart"/>
            <w:r>
              <w:rPr>
                <w:sz w:val="19"/>
              </w:rPr>
              <w:t>tumor</w:t>
            </w:r>
            <w:proofErr w:type="spellEnd"/>
            <w:r>
              <w:rPr>
                <w:sz w:val="19"/>
              </w:rPr>
              <w:t xml:space="preserve"> markers </w:t>
            </w:r>
          </w:p>
        </w:tc>
        <w:tc>
          <w:tcPr>
            <w:tcW w:w="403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PY 4.10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PY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PY / Linker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CNS AND SPECIAL SENSES REVISION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438" w:right="374"/>
              <w:jc w:val="center"/>
            </w:pPr>
            <w:r>
              <w:rPr>
                <w:sz w:val="19"/>
              </w:rPr>
              <w:t xml:space="preserve">Assessment –PY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 w:firstLine="176"/>
            </w:pPr>
            <w:r>
              <w:rPr>
                <w:sz w:val="19"/>
              </w:rPr>
              <w:t xml:space="preserve">AN ‐ SGD AN 74.1, 2, 3 , 4 – Inheritance, applied aspects </w:t>
            </w:r>
          </w:p>
        </w:tc>
      </w:tr>
      <w:tr w:rsidR="00235ADC">
        <w:trPr>
          <w:trHeight w:val="90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 w:right="72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DL PY 11.11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306"/>
            </w:pPr>
            <w:r>
              <w:rPr>
                <w:sz w:val="19"/>
              </w:rPr>
              <w:t xml:space="preserve">BRAIN </w:t>
            </w:r>
            <w:r>
              <w:rPr>
                <w:sz w:val="19"/>
              </w:rPr>
              <w:t xml:space="preserve">DEATH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74.1, 2, 3 , 4 – Inheritance, applied aspects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F99FF"/>
          </w:tcPr>
          <w:p w:rsidR="00235ADC" w:rsidRDefault="00235ADC"/>
        </w:tc>
        <w:tc>
          <w:tcPr>
            <w:tcW w:w="2895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168"/>
            </w:pPr>
            <w:r>
              <w:rPr>
                <w:sz w:val="19"/>
              </w:rPr>
              <w:t xml:space="preserve">ECE‐PY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398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EXAM IN CNS AND SPECIAL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SENSES </w:t>
            </w:r>
          </w:p>
        </w:tc>
      </w:tr>
      <w:tr w:rsidR="00235ADC">
        <w:trPr>
          <w:trHeight w:val="107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18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Sports/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Extracurricular activity </w:t>
            </w:r>
          </w:p>
        </w:tc>
        <w:tc>
          <w:tcPr>
            <w:tcW w:w="200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PY‐SDL </w:t>
            </w:r>
          </w:p>
          <w:p w:rsidR="00235ADC" w:rsidRDefault="001B3866">
            <w:pPr>
              <w:spacing w:after="0"/>
              <w:ind w:left="100" w:firstLine="564"/>
            </w:pPr>
            <w:r>
              <w:rPr>
                <w:sz w:val="19"/>
              </w:rPr>
              <w:t xml:space="preserve">PY 11.12 MEDITATION </w:t>
            </w:r>
          </w:p>
        </w:tc>
        <w:tc>
          <w:tcPr>
            <w:tcW w:w="202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74.1, 2, 3 , 4 – Inheritance, applied aspects </w:t>
            </w:r>
          </w:p>
        </w:tc>
        <w:tc>
          <w:tcPr>
            <w:tcW w:w="2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>CM2.5‐</w:t>
            </w:r>
            <w:r>
              <w:rPr>
                <w:sz w:val="19"/>
              </w:rPr>
              <w:t xml:space="preserve">SDL,DOAP </w:t>
            </w:r>
          </w:p>
          <w:p w:rsidR="00235ADC" w:rsidRDefault="001B3866">
            <w:pPr>
              <w:spacing w:after="0"/>
              <w:ind w:left="41"/>
              <w:jc w:val="center"/>
            </w:pPr>
            <w:r>
              <w:rPr>
                <w:sz w:val="19"/>
              </w:rPr>
              <w:t xml:space="preserve">Describe about Operational Research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5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BI10.2 –SGD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Biochemical basis of cancer therapy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8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277" w:type="dxa"/>
        <w:tblInd w:w="-153" w:type="dxa"/>
        <w:tblCellMar>
          <w:top w:w="8" w:type="dxa"/>
          <w:left w:w="3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87"/>
        <w:gridCol w:w="1226"/>
        <w:gridCol w:w="2298"/>
        <w:gridCol w:w="1925"/>
        <w:gridCol w:w="2052"/>
        <w:gridCol w:w="2186"/>
        <w:gridCol w:w="771"/>
        <w:gridCol w:w="2132"/>
      </w:tblGrid>
      <w:tr w:rsidR="00235ADC">
        <w:trPr>
          <w:trHeight w:val="390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65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235ADC" w:rsidRDefault="001B3866">
            <w:pPr>
              <w:spacing w:after="0"/>
              <w:ind w:left="69"/>
              <w:jc w:val="center"/>
            </w:pPr>
            <w:r>
              <w:rPr>
                <w:b/>
                <w:sz w:val="19"/>
              </w:rPr>
              <w:t xml:space="preserve">June </w:t>
            </w:r>
          </w:p>
          <w:p w:rsidR="00235ADC" w:rsidRDefault="001B3866">
            <w:pPr>
              <w:spacing w:after="0"/>
              <w:ind w:left="120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b/>
                <w:sz w:val="19"/>
              </w:rPr>
              <w:t xml:space="preserve">35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0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8.6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INTRODUCTION TO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ENDOCRINOLOGY 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 73.1 chromosomes 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7"/>
              <w:jc w:val="center"/>
            </w:pPr>
            <w:r>
              <w:rPr>
                <w:sz w:val="19"/>
              </w:rPr>
              <w:t xml:space="preserve">AN 74.1, 2, 3 , 4 –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Inheritance, applied aspects 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19" w:right="64" w:hanging="199"/>
              <w:jc w:val="both"/>
            </w:pPr>
            <w:r>
              <w:rPr>
                <w:sz w:val="19"/>
              </w:rPr>
              <w:t xml:space="preserve">AN Dissection Revision of abdomen and pelvis specimens 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27"/>
              <w:ind w:left="3"/>
            </w:pPr>
            <w:r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4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9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AN 75.1 to 75.5 – Chromosomal aberrations </w:t>
            </w:r>
          </w:p>
        </w:tc>
      </w:tr>
      <w:tr w:rsidR="00235ADC">
        <w:trPr>
          <w:trHeight w:val="11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AN 75.1 to 75.5 – </w:t>
            </w:r>
          </w:p>
          <w:p w:rsidR="00235ADC" w:rsidRDefault="001B3866">
            <w:pPr>
              <w:spacing w:after="0"/>
              <w:ind w:left="408" w:right="61" w:hanging="277"/>
              <w:jc w:val="both"/>
            </w:pPr>
            <w:r>
              <w:rPr>
                <w:sz w:val="19"/>
              </w:rPr>
              <w:t xml:space="preserve">Chromosomal aberrations, syndromes, genetic counselling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5" w:line="234" w:lineRule="auto"/>
              <w:ind w:left="102"/>
            </w:pPr>
            <w:r>
              <w:rPr>
                <w:sz w:val="19"/>
              </w:rPr>
              <w:t xml:space="preserve">BI3.9 –DL    </w:t>
            </w:r>
            <w:r>
              <w:rPr>
                <w:b/>
                <w:sz w:val="19"/>
              </w:rPr>
              <w:t xml:space="preserve">VI –GM </w:t>
            </w:r>
            <w:r>
              <w:rPr>
                <w:sz w:val="19"/>
              </w:rPr>
              <w:t xml:space="preserve">Mechanism and </w:t>
            </w:r>
          </w:p>
          <w:p w:rsidR="00235ADC" w:rsidRDefault="001B3866">
            <w:pPr>
              <w:spacing w:after="0"/>
              <w:ind w:left="102"/>
            </w:pPr>
            <w:proofErr w:type="gramStart"/>
            <w:r>
              <w:rPr>
                <w:sz w:val="19"/>
              </w:rPr>
              <w:t>significance</w:t>
            </w:r>
            <w:proofErr w:type="gramEnd"/>
            <w:r>
              <w:rPr>
                <w:sz w:val="19"/>
              </w:rPr>
              <w:t xml:space="preserve"> of blood glucose regulation in health and disease.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8.6 </w:t>
            </w:r>
            <w:r>
              <w:rPr>
                <w:sz w:val="19"/>
              </w:rPr>
              <w:t xml:space="preserve">MECHANISM OF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HORMONE ACTION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0" w:hanging="14"/>
            </w:pPr>
            <w:r>
              <w:rPr>
                <w:sz w:val="19"/>
              </w:rPr>
              <w:t xml:space="preserve">AN Dissection Revision of head and neck specimens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PY 4.10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CLINICAL EXAMINATION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OF THE ABDOMEN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8"/>
              <w:jc w:val="both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4"/>
              <w:jc w:val="center"/>
            </w:pPr>
            <w:proofErr w:type="gramStart"/>
            <w:r>
              <w:rPr>
                <w:sz w:val="19"/>
              </w:rPr>
              <w:t>AN</w:t>
            </w:r>
            <w:proofErr w:type="gramEnd"/>
            <w:r>
              <w:rPr>
                <w:sz w:val="19"/>
              </w:rPr>
              <w:t xml:space="preserve"> 75.1 to 75.5 – </w:t>
            </w:r>
            <w:r>
              <w:rPr>
                <w:b/>
                <w:sz w:val="19"/>
              </w:rPr>
              <w:t xml:space="preserve">VI ‐ G.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b/>
                <w:sz w:val="19"/>
              </w:rPr>
              <w:t>M.</w:t>
            </w:r>
            <w:r>
              <w:rPr>
                <w:sz w:val="19"/>
              </w:rPr>
              <w:t xml:space="preserve">‐ Chromosomal aberrations, syndromes, genetic counselling 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7"/>
              <w:jc w:val="center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71"/>
              <w:jc w:val="center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ind w:left="29"/>
              <w:jc w:val="center"/>
            </w:pPr>
            <w:r>
              <w:rPr>
                <w:sz w:val="19"/>
              </w:rPr>
              <w:t xml:space="preserve">EXAMINATION OF THE SENSORY NERVOUS SY STEM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0" w:hanging="14"/>
            </w:pPr>
            <w:r>
              <w:rPr>
                <w:sz w:val="19"/>
              </w:rPr>
              <w:t xml:space="preserve">AN Dissection Revision of head and neck specimens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4" w:right="160"/>
            </w:pPr>
            <w:r>
              <w:rPr>
                <w:sz w:val="19"/>
              </w:rPr>
              <w:t xml:space="preserve">BI 11.21 ‐ Estimation of </w:t>
            </w:r>
            <w:r>
              <w:rPr>
                <w:sz w:val="19"/>
              </w:rPr>
              <w:t xml:space="preserve">glucose in serum BI3.10 ‐ Interpret the results of blood glucose levels </w:t>
            </w:r>
          </w:p>
        </w:tc>
      </w:tr>
      <w:tr w:rsidR="00235ADC">
        <w:trPr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BI7.7 ‐DL Role of oxidative stress in the pathogenesis of complications of diabetes mellitus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1"/>
              <w:jc w:val="center"/>
            </w:pPr>
            <w:r>
              <w:rPr>
                <w:sz w:val="19"/>
              </w:rPr>
              <w:t xml:space="preserve">PY DL PY 8.2 </w:t>
            </w:r>
          </w:p>
          <w:p w:rsidR="00235ADC" w:rsidRDefault="001B3866">
            <w:pPr>
              <w:spacing w:after="0"/>
              <w:ind w:left="114"/>
            </w:pPr>
            <w:r>
              <w:rPr>
                <w:sz w:val="19"/>
              </w:rPr>
              <w:t xml:space="preserve">HYPOTHALAMUS AND </w:t>
            </w:r>
          </w:p>
          <w:p w:rsidR="00235ADC" w:rsidRDefault="001B3866">
            <w:pPr>
              <w:spacing w:after="0"/>
              <w:ind w:left="372" w:hanging="90"/>
              <w:jc w:val="both"/>
            </w:pPr>
            <w:r>
              <w:rPr>
                <w:sz w:val="19"/>
              </w:rPr>
              <w:t xml:space="preserve">HYPOTHALAMO – PITUITARY AXIS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8.2 </w:t>
            </w: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56"/>
              <w:jc w:val="center"/>
            </w:pPr>
            <w:r>
              <w:rPr>
                <w:sz w:val="19"/>
              </w:rPr>
              <w:t xml:space="preserve">PITUITARY GLAND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AN Dissection Revision of neuroanatomy specimens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4" w:right="49"/>
            </w:pPr>
            <w:r>
              <w:rPr>
                <w:sz w:val="19"/>
              </w:rPr>
              <w:t xml:space="preserve">AN ‐ SGD AN 75.1 to 75.5 – Chromosomal aberrations </w:t>
            </w:r>
          </w:p>
        </w:tc>
      </w:tr>
      <w:tr w:rsidR="00235ADC">
        <w:trPr>
          <w:trHeight w:val="11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 w:right="37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11"/>
              <w:jc w:val="center"/>
            </w:pPr>
            <w:r>
              <w:rPr>
                <w:sz w:val="19"/>
              </w:rPr>
              <w:t xml:space="preserve">PY DL PY 8.2 </w:t>
            </w:r>
          </w:p>
          <w:p w:rsidR="00235ADC" w:rsidRDefault="001B3866">
            <w:pPr>
              <w:spacing w:after="0"/>
              <w:ind w:left="114"/>
              <w:jc w:val="center"/>
            </w:pPr>
            <w:r>
              <w:rPr>
                <w:sz w:val="19"/>
              </w:rPr>
              <w:t xml:space="preserve">GROWTH HORONE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75.1 to 75.5 – Chromosomal aberrations, syndromes, genetic counselling </w:t>
            </w:r>
          </w:p>
        </w:tc>
        <w:tc>
          <w:tcPr>
            <w:tcW w:w="20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PY SDL PY 10.16 PATHO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PHYSIOLOGY OF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DEAFNESS </w:t>
            </w:r>
          </w:p>
        </w:tc>
        <w:tc>
          <w:tcPr>
            <w:tcW w:w="218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 w:line="240" w:lineRule="auto"/>
              <w:ind w:left="110" w:hanging="14"/>
            </w:pPr>
            <w:r>
              <w:rPr>
                <w:sz w:val="19"/>
              </w:rPr>
              <w:t xml:space="preserve">PY 11,PY11.9, PY11.10 PHYSIOLOGY OF INFANCY </w:t>
            </w:r>
          </w:p>
          <w:p w:rsidR="00235ADC" w:rsidRDefault="001B3866">
            <w:pPr>
              <w:spacing w:after="0"/>
              <w:ind w:left="322" w:hanging="211"/>
            </w:pPr>
            <w:r>
              <w:rPr>
                <w:sz w:val="19"/>
              </w:rPr>
              <w:t xml:space="preserve">AND GROWTH CHARTS </w:t>
            </w:r>
            <w:r>
              <w:rPr>
                <w:sz w:val="19"/>
              </w:rPr>
              <w:t xml:space="preserve">,ANTHROPOMETRIC ASSESSMENT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PY 8.2 THYROID GLAND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2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1" w:line="239" w:lineRule="auto"/>
              <w:ind w:left="102"/>
            </w:pPr>
            <w:r>
              <w:rPr>
                <w:sz w:val="19"/>
              </w:rPr>
              <w:t xml:space="preserve">BI11.23‐SDL Identify food items with high and low </w:t>
            </w:r>
            <w:proofErr w:type="spellStart"/>
            <w:r>
              <w:rPr>
                <w:sz w:val="19"/>
              </w:rPr>
              <w:t>glycemic</w:t>
            </w:r>
            <w:proofErr w:type="spellEnd"/>
            <w:r>
              <w:rPr>
                <w:sz w:val="19"/>
              </w:rPr>
              <w:t xml:space="preserve"> index and explain the importance of these </w:t>
            </w:r>
          </w:p>
          <w:p w:rsidR="00235ADC" w:rsidRDefault="001B3866">
            <w:pPr>
              <w:spacing w:after="0"/>
              <w:ind w:left="102"/>
            </w:pPr>
            <w:proofErr w:type="gramStart"/>
            <w:r>
              <w:rPr>
                <w:sz w:val="19"/>
              </w:rPr>
              <w:t>in</w:t>
            </w:r>
            <w:proofErr w:type="gramEnd"/>
            <w:r>
              <w:rPr>
                <w:sz w:val="19"/>
              </w:rPr>
              <w:t xml:space="preserve"> the diet.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 w:right="32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75.1 to 75.5 – Chromosomal aberrations, syndromes, genetic counselling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1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Seminar ‐‐BI6.13 &amp;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BI6.14, BI6.15, BI11.17 </w:t>
            </w:r>
          </w:p>
          <w:p w:rsidR="00235ADC" w:rsidRDefault="001B3866">
            <w:pPr>
              <w:spacing w:after="0"/>
              <w:ind w:left="94" w:right="88"/>
            </w:pPr>
            <w:r>
              <w:rPr>
                <w:sz w:val="19"/>
              </w:rPr>
              <w:t xml:space="preserve">Functions, abnormalities &amp; basis and rationale of tests to assess functions of thyroid gland </w:t>
            </w:r>
          </w:p>
        </w:tc>
      </w:tr>
    </w:tbl>
    <w:p w:rsidR="00235ADC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1B3866" w:rsidRDefault="001B3866">
      <w:pPr>
        <w:spacing w:after="0"/>
        <w:ind w:left="-686"/>
        <w:jc w:val="both"/>
        <w:rPr>
          <w:rFonts w:ascii="Times New Roman" w:eastAsia="Times New Roman" w:hAnsi="Times New Roman" w:cs="Times New Roman"/>
          <w:sz w:val="14"/>
        </w:rPr>
      </w:pPr>
    </w:p>
    <w:p w:rsidR="001B3866" w:rsidRDefault="001B3866">
      <w:pPr>
        <w:spacing w:after="0"/>
        <w:ind w:left="-686"/>
        <w:jc w:val="both"/>
      </w:pPr>
    </w:p>
    <w:tbl>
      <w:tblPr>
        <w:tblStyle w:val="TableGrid"/>
        <w:tblW w:w="13845" w:type="dxa"/>
        <w:tblInd w:w="-188" w:type="dxa"/>
        <w:tblCellMar>
          <w:top w:w="8" w:type="dxa"/>
          <w:left w:w="4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59"/>
        <w:gridCol w:w="1198"/>
        <w:gridCol w:w="2127"/>
        <w:gridCol w:w="2128"/>
        <w:gridCol w:w="127"/>
        <w:gridCol w:w="1871"/>
        <w:gridCol w:w="2434"/>
        <w:gridCol w:w="775"/>
        <w:gridCol w:w="2526"/>
      </w:tblGrid>
      <w:tr w:rsidR="00235ADC">
        <w:trPr>
          <w:trHeight w:val="412"/>
        </w:trPr>
        <w:tc>
          <w:tcPr>
            <w:tcW w:w="6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235ADC" w:rsidRDefault="001B3866">
            <w:pPr>
              <w:spacing w:after="0"/>
              <w:ind w:left="151"/>
            </w:pPr>
            <w:r>
              <w:rPr>
                <w:b/>
                <w:sz w:val="19"/>
              </w:rPr>
              <w:t xml:space="preserve">June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b/>
                <w:sz w:val="19"/>
              </w:rPr>
              <w:t xml:space="preserve">36 </w:t>
            </w:r>
          </w:p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99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1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5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2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3"/>
              <w:jc w:val="center"/>
            </w:pPr>
            <w:r>
              <w:rPr>
                <w:sz w:val="19"/>
              </w:rPr>
              <w:t xml:space="preserve">PY DL </w:t>
            </w:r>
          </w:p>
          <w:p w:rsidR="00235ADC" w:rsidRDefault="001B3866">
            <w:pPr>
              <w:spacing w:after="0"/>
              <w:ind w:left="164"/>
            </w:pPr>
            <w:r>
              <w:rPr>
                <w:sz w:val="19"/>
              </w:rPr>
              <w:t xml:space="preserve">PY 8.2 THYROID GLAND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 14.1‐14.4 hip bone 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30" w:right="281" w:hanging="98"/>
              <w:jc w:val="both"/>
            </w:pPr>
            <w:r>
              <w:rPr>
                <w:sz w:val="19"/>
              </w:rPr>
              <w:t xml:space="preserve">AN 14.1 to 14.4 – Femur, patella demonstration 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14.1 to 14.4 – </w:t>
            </w:r>
            <w:r>
              <w:rPr>
                <w:sz w:val="19"/>
              </w:rPr>
              <w:t xml:space="preserve">Hip bone demonstration 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04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5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1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5"/>
            </w:pPr>
            <w:r>
              <w:rPr>
                <w:sz w:val="19"/>
              </w:rPr>
              <w:t xml:space="preserve">AN 14.1 to 14.4 – Tibia, fibula, demonstration </w:t>
            </w:r>
          </w:p>
        </w:tc>
      </w:tr>
      <w:tr w:rsidR="00235ADC">
        <w:trPr>
          <w:trHeight w:val="8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19" w:hanging="18"/>
              <w:jc w:val="center"/>
            </w:pPr>
            <w:r>
              <w:rPr>
                <w:sz w:val="19"/>
              </w:rPr>
              <w:t xml:space="preserve">AN 79.1 to 79.6 – Third to eighth week of development III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BI6.13, BI6.14, BI6.15‐DL Functions, abnormalities of adrenal gland 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7"/>
            </w:pPr>
            <w:r>
              <w:rPr>
                <w:sz w:val="19"/>
              </w:rPr>
              <w:t xml:space="preserve">DL PY 8.2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ADRENAL GLAND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MEDULLA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 xml:space="preserve">AN 14.1 to 14.4 – Bones of the foot demonstration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5"/>
            </w:pPr>
            <w:r>
              <w:rPr>
                <w:sz w:val="19"/>
              </w:rPr>
              <w:t xml:space="preserve">PY 10.11 EXAMINATION OF </w:t>
            </w:r>
          </w:p>
          <w:p w:rsidR="00235ADC" w:rsidRDefault="001B3866">
            <w:pPr>
              <w:spacing w:after="0"/>
              <w:ind w:left="95"/>
            </w:pPr>
            <w:r>
              <w:rPr>
                <w:sz w:val="19"/>
              </w:rPr>
              <w:t xml:space="preserve">THE SENSORY NERVOUS </w:t>
            </w:r>
          </w:p>
          <w:p w:rsidR="00235ADC" w:rsidRDefault="001B3866">
            <w:pPr>
              <w:spacing w:after="0"/>
              <w:ind w:left="95"/>
            </w:pPr>
            <w:r>
              <w:rPr>
                <w:sz w:val="19"/>
              </w:rPr>
              <w:t xml:space="preserve">SYSTEM </w:t>
            </w:r>
          </w:p>
        </w:tc>
      </w:tr>
      <w:tr w:rsidR="00235ADC">
        <w:trPr>
          <w:trHeight w:val="9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9"/>
              <w:jc w:val="both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61" w:right="13" w:hanging="47"/>
              <w:jc w:val="center"/>
            </w:pPr>
            <w:r>
              <w:rPr>
                <w:sz w:val="19"/>
              </w:rPr>
              <w:t xml:space="preserve">AN 15.1, 3 – Boundaries and contents of the femoral triangle – vessels and nerves </w:t>
            </w:r>
          </w:p>
        </w:tc>
        <w:tc>
          <w:tcPr>
            <w:tcW w:w="412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47"/>
              <w:jc w:val="center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ind w:left="50"/>
              <w:jc w:val="center"/>
            </w:pPr>
            <w:r>
              <w:rPr>
                <w:sz w:val="19"/>
              </w:rPr>
              <w:t xml:space="preserve">EXAMINATION OF THE MOTOR NERVOUS SYTEM 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41"/>
            </w:pPr>
            <w:r>
              <w:rPr>
                <w:sz w:val="19"/>
              </w:rPr>
              <w:t>AN Dissection 15.1 to 15.5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Front and medial side of the thigh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5" w:firstLine="131"/>
            </w:pPr>
            <w:r>
              <w:rPr>
                <w:sz w:val="19"/>
              </w:rPr>
              <w:t>BI11.23</w:t>
            </w:r>
            <w:r>
              <w:rPr>
                <w:sz w:val="19"/>
              </w:rPr>
              <w:tab/>
              <w:t xml:space="preserve">Calculate energy content of different food Items,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>BI6.13, BI6.14,BI6.15 ‐DL Tests to assess functions of adrenal</w:t>
            </w:r>
            <w:r>
              <w:rPr>
                <w:sz w:val="19"/>
              </w:rPr>
              <w:t xml:space="preserve"> gland 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9"/>
              <w:jc w:val="center"/>
            </w:pPr>
            <w:r>
              <w:rPr>
                <w:sz w:val="19"/>
              </w:rPr>
              <w:t xml:space="preserve">PY DL PY 8.2 </w:t>
            </w:r>
          </w:p>
          <w:p w:rsidR="00235ADC" w:rsidRDefault="001B3866">
            <w:pPr>
              <w:spacing w:after="0"/>
              <w:ind w:left="88"/>
              <w:jc w:val="center"/>
            </w:pPr>
            <w:r>
              <w:rPr>
                <w:sz w:val="19"/>
              </w:rPr>
              <w:t xml:space="preserve">ADRENAL GLAND MEDULLA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48"/>
              <w:jc w:val="center"/>
            </w:pPr>
            <w:r>
              <w:rPr>
                <w:b/>
                <w:color w:val="1D1A11"/>
                <w:sz w:val="19"/>
              </w:rPr>
              <w:t xml:space="preserve">PY DL PY 8.2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ADRENAL GLAND CORTEX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54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5"/>
            </w:pPr>
            <w:r>
              <w:rPr>
                <w:sz w:val="19"/>
              </w:rPr>
              <w:t xml:space="preserve">AN ‐ SGD 15.1 to 15.5 – Front and medial side of the thigh </w:t>
            </w:r>
          </w:p>
        </w:tc>
      </w:tr>
      <w:tr w:rsidR="00235ADC">
        <w:trPr>
          <w:trHeight w:val="9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5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FRIDAY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color w:val="FF0000"/>
                <w:sz w:val="19"/>
              </w:rPr>
              <w:t>PY</w:t>
            </w:r>
            <w:r>
              <w:rPr>
                <w:b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ADRENAL GLAND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CORTEX </w:t>
            </w:r>
          </w:p>
        </w:tc>
        <w:tc>
          <w:tcPr>
            <w:tcW w:w="2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right="29"/>
            </w:pPr>
            <w:r>
              <w:rPr>
                <w:sz w:val="19"/>
              </w:rPr>
              <w:t xml:space="preserve">AN 15.2, 4, 5 – Muscles of the front of the thigh, applied anatomy, adductor canal </w:t>
            </w:r>
          </w:p>
        </w:tc>
        <w:tc>
          <w:tcPr>
            <w:tcW w:w="43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ECE – BI </w:t>
            </w:r>
          </w:p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Ward GM/Surgery‐Case of thyroid disorder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/>
              <w:jc w:val="center"/>
            </w:pPr>
            <w:r>
              <w:rPr>
                <w:sz w:val="19"/>
              </w:rPr>
              <w:t xml:space="preserve">PY SGD PY 8.2 </w:t>
            </w:r>
          </w:p>
          <w:p w:rsidR="00235ADC" w:rsidRDefault="001B3866">
            <w:pPr>
              <w:spacing w:after="0"/>
              <w:ind w:left="94"/>
              <w:jc w:val="center"/>
            </w:pPr>
            <w:r>
              <w:rPr>
                <w:sz w:val="19"/>
              </w:rPr>
              <w:t xml:space="preserve">ENDOCRINE PANCREAS and </w:t>
            </w:r>
          </w:p>
          <w:p w:rsidR="00235ADC" w:rsidRDefault="001B3866">
            <w:pPr>
              <w:spacing w:after="0"/>
              <w:ind w:left="49"/>
              <w:jc w:val="center"/>
            </w:pPr>
            <w:r>
              <w:rPr>
                <w:sz w:val="19"/>
              </w:rPr>
              <w:t xml:space="preserve">APPLIED ASPECT OF </w:t>
            </w:r>
          </w:p>
          <w:p w:rsidR="00235ADC" w:rsidRDefault="001B3866">
            <w:pPr>
              <w:spacing w:after="0"/>
              <w:ind w:left="45"/>
              <w:jc w:val="center"/>
            </w:pPr>
            <w:r>
              <w:rPr>
                <w:sz w:val="19"/>
              </w:rPr>
              <w:t xml:space="preserve">ENDOCRINE PANCREAS </w:t>
            </w:r>
          </w:p>
        </w:tc>
      </w:tr>
      <w:tr w:rsidR="00235ADC">
        <w:trPr>
          <w:trHeight w:val="27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>Day</w:t>
            </w:r>
            <w:r>
              <w:rPr>
                <w:sz w:val="19"/>
              </w:rPr>
              <w:t xml:space="preserve"> 6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2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1" w:line="235" w:lineRule="auto"/>
              <w:ind w:left="98" w:firstLine="533"/>
            </w:pPr>
            <w:r>
              <w:rPr>
                <w:sz w:val="19"/>
              </w:rPr>
              <w:t xml:space="preserve">PY SDL PY 8.2 APPLIED ASPECT OF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ENDOCRINE PANCREAS 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80.1 to 80.7 – </w:t>
            </w:r>
            <w:proofErr w:type="spellStart"/>
            <w:r>
              <w:rPr>
                <w:sz w:val="19"/>
              </w:rPr>
              <w:t>Fetal</w:t>
            </w:r>
            <w:proofErr w:type="spellEnd"/>
            <w:r>
              <w:rPr>
                <w:sz w:val="19"/>
              </w:rPr>
              <w:t xml:space="preserve"> membranes 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CM3.1‐DL,SGD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Define air pollution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>Describe about the indices of thermal comfort. Describe about the sources of air pol</w:t>
            </w:r>
            <w:r>
              <w:rPr>
                <w:sz w:val="19"/>
              </w:rPr>
              <w:t xml:space="preserve">lution and about air </w:t>
            </w:r>
            <w:proofErr w:type="spellStart"/>
            <w:r>
              <w:rPr>
                <w:sz w:val="19"/>
              </w:rPr>
              <w:t>pollutants.Define</w:t>
            </w:r>
            <w:proofErr w:type="spellEnd"/>
            <w:r>
              <w:rPr>
                <w:sz w:val="19"/>
              </w:rPr>
              <w:t xml:space="preserve"> indoor air pollution. Describe about effects of air pollution. Describe about the prevention and control of air pollution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5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tabs>
                <w:tab w:val="center" w:pos="479"/>
                <w:tab w:val="center" w:pos="1806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BI8.3‐SGD 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VI‐ GM,OBG </w:t>
            </w:r>
          </w:p>
          <w:p w:rsidR="00235ADC" w:rsidRDefault="001B3866">
            <w:pPr>
              <w:spacing w:after="0"/>
              <w:ind w:left="95" w:firstLine="46"/>
            </w:pPr>
            <w:r>
              <w:rPr>
                <w:sz w:val="19"/>
              </w:rPr>
              <w:t xml:space="preserve">Provide dietary advice in disease conditions like diabetes mellitus, </w:t>
            </w:r>
            <w:r>
              <w:rPr>
                <w:sz w:val="19"/>
              </w:rPr>
              <w:t xml:space="preserve">coronary artery disease and in pregnancy.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235ADC" w:rsidRDefault="001B3866">
      <w:pPr>
        <w:spacing w:after="0"/>
        <w:ind w:left="-686" w:right="1359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3648" w:type="dxa"/>
        <w:tblInd w:w="-341" w:type="dxa"/>
        <w:tblCellMar>
          <w:top w:w="8" w:type="dxa"/>
          <w:left w:w="4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60"/>
        <w:gridCol w:w="1194"/>
        <w:gridCol w:w="2302"/>
        <w:gridCol w:w="1993"/>
        <w:gridCol w:w="1889"/>
        <w:gridCol w:w="2488"/>
        <w:gridCol w:w="802"/>
        <w:gridCol w:w="2320"/>
      </w:tblGrid>
      <w:tr w:rsidR="00235ADC">
        <w:trPr>
          <w:trHeight w:val="403"/>
        </w:trPr>
        <w:tc>
          <w:tcPr>
            <w:tcW w:w="6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145"/>
              <w:ind w:left="104"/>
            </w:pPr>
            <w:r>
              <w:rPr>
                <w:sz w:val="19"/>
              </w:rPr>
              <w:lastRenderedPageBreak/>
              <w:t xml:space="preserve">Week </w:t>
            </w:r>
          </w:p>
          <w:p w:rsidR="00235ADC" w:rsidRDefault="001B3866">
            <w:pPr>
              <w:spacing w:after="636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4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b/>
                <w:sz w:val="19"/>
              </w:rPr>
              <w:t xml:space="preserve">July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247"/>
              <w:ind w:left="65"/>
              <w:jc w:val="center"/>
            </w:pPr>
            <w:r>
              <w:rPr>
                <w:b/>
                <w:sz w:val="19"/>
              </w:rPr>
              <w:t xml:space="preserve">37 </w:t>
            </w:r>
          </w:p>
          <w:p w:rsidR="00235ADC" w:rsidRDefault="001B3866">
            <w:pPr>
              <w:spacing w:after="68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92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0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7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7"/>
            </w:pPr>
            <w:r>
              <w:rPr>
                <w:sz w:val="19"/>
              </w:rPr>
              <w:t xml:space="preserve">PY DL PY 8.1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PHYSIOLOGY OF BONE </w:t>
            </w:r>
          </w:p>
        </w:tc>
        <w:tc>
          <w:tcPr>
            <w:tcW w:w="19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– SDL 15.1 femoral hernia </w:t>
            </w:r>
          </w:p>
        </w:tc>
        <w:tc>
          <w:tcPr>
            <w:tcW w:w="1889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0"/>
              <w:jc w:val="center"/>
            </w:pPr>
            <w:r>
              <w:rPr>
                <w:sz w:val="19"/>
              </w:rPr>
              <w:t xml:space="preserve">AN 80.1 to 80.7 – </w:t>
            </w:r>
            <w:proofErr w:type="spellStart"/>
            <w:r>
              <w:rPr>
                <w:sz w:val="19"/>
              </w:rPr>
              <w:t>Fetal</w:t>
            </w:r>
            <w:proofErr w:type="spellEnd"/>
            <w:r>
              <w:rPr>
                <w:sz w:val="19"/>
              </w:rPr>
              <w:t xml:space="preserve"> membranes II </w:t>
            </w:r>
          </w:p>
        </w:tc>
        <w:tc>
          <w:tcPr>
            <w:tcW w:w="2488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>AN Dissection 15.1 to 15.5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Front and medial side of the thigh </w:t>
            </w:r>
          </w:p>
        </w:tc>
        <w:tc>
          <w:tcPr>
            <w:tcW w:w="802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636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99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332" w:line="235" w:lineRule="auto"/>
              <w:ind w:left="184" w:hanging="14"/>
            </w:pPr>
            <w:r>
              <w:rPr>
                <w:sz w:val="19"/>
              </w:rPr>
              <w:t xml:space="preserve">Lunch break </w:t>
            </w:r>
          </w:p>
          <w:p w:rsidR="00235ADC" w:rsidRDefault="001B3866">
            <w:pPr>
              <w:spacing w:after="236" w:line="1015" w:lineRule="auto"/>
              <w:ind w:left="2" w:right="69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3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63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AN – 70.1, 72.1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Salivary glands, skin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>Da</w:t>
            </w:r>
            <w:r>
              <w:rPr>
                <w:sz w:val="19"/>
              </w:rPr>
              <w:t xml:space="preserve">y 2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80.1 to 80.7 – </w:t>
            </w:r>
            <w:proofErr w:type="spellStart"/>
            <w:r>
              <w:rPr>
                <w:sz w:val="19"/>
              </w:rPr>
              <w:t>Fetal</w:t>
            </w:r>
            <w:proofErr w:type="spellEnd"/>
            <w:r>
              <w:rPr>
                <w:sz w:val="19"/>
              </w:rPr>
              <w:t xml:space="preserve"> membranes III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BI6.9 BI6.10‐DL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>VI‐</w:t>
            </w:r>
            <w:proofErr w:type="spellStart"/>
            <w:r>
              <w:rPr>
                <w:b/>
                <w:sz w:val="19"/>
              </w:rPr>
              <w:t>Paed</w:t>
            </w:r>
            <w:proofErr w:type="spellEnd"/>
            <w:r>
              <w:rPr>
                <w:b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Calcium &amp; phosphorus metabolism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7"/>
            </w:pPr>
            <w:r>
              <w:rPr>
                <w:sz w:val="19"/>
              </w:rPr>
              <w:t xml:space="preserve">PY DL PY 8.1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PARATHYROID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GLAND AND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CALCIUM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METABOLISM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>AN Dissection 15.1 to 15.5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b/>
                <w:sz w:val="19"/>
              </w:rPr>
              <w:t>VI ‐ Gen. Surg</w:t>
            </w:r>
            <w:r>
              <w:rPr>
                <w:sz w:val="19"/>
              </w:rPr>
              <w:t xml:space="preserve">. ‐ Front and medial side of the thigh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CLINICAL EXAMINATION OF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THE MOTOR NERVOUS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SYTEM </w:t>
            </w:r>
          </w:p>
        </w:tc>
      </w:tr>
      <w:tr w:rsidR="00235ADC">
        <w:trPr>
          <w:trHeight w:val="8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99"/>
              <w:jc w:val="both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81.1, 2, 3 – Prenatal diagnosis </w:t>
            </w:r>
          </w:p>
        </w:tc>
        <w:tc>
          <w:tcPr>
            <w:tcW w:w="3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ind w:left="52"/>
              <w:jc w:val="center"/>
            </w:pPr>
            <w:r>
              <w:rPr>
                <w:sz w:val="19"/>
              </w:rPr>
              <w:t xml:space="preserve">EXAMINATION OF THE REFLEXES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9"/>
              <w:jc w:val="center"/>
            </w:pPr>
            <w:r>
              <w:rPr>
                <w:sz w:val="19"/>
              </w:rPr>
              <w:t>AN Dissection 16.1 to 16.5 –</w:t>
            </w:r>
          </w:p>
          <w:p w:rsidR="00235ADC" w:rsidRDefault="001B3866">
            <w:pPr>
              <w:spacing w:after="0"/>
              <w:ind w:left="117" w:right="7"/>
              <w:jc w:val="center"/>
            </w:pPr>
            <w:r>
              <w:rPr>
                <w:sz w:val="19"/>
              </w:rPr>
              <w:t xml:space="preserve">Gluteal region and back of the thigh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BI11.11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Estimation of calcium and phosphorous </w:t>
            </w:r>
          </w:p>
        </w:tc>
      </w:tr>
      <w:tr w:rsidR="00235ADC">
        <w:trPr>
          <w:trHeight w:val="92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 w:right="111"/>
            </w:pPr>
            <w:r>
              <w:rPr>
                <w:sz w:val="19"/>
              </w:rPr>
              <w:t xml:space="preserve">BI6.9 BI6.10‐DL Regulation of serum calcium , phosphorus and associated disorders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9"/>
            </w:pPr>
            <w:r>
              <w:rPr>
                <w:sz w:val="19"/>
              </w:rPr>
              <w:t xml:space="preserve">PY DL PY 8.1 </w:t>
            </w:r>
          </w:p>
          <w:p w:rsidR="00235ADC" w:rsidRDefault="001B3866">
            <w:pPr>
              <w:spacing w:after="0"/>
              <w:ind w:left="149"/>
            </w:pPr>
            <w:r>
              <w:rPr>
                <w:sz w:val="19"/>
              </w:rPr>
              <w:t xml:space="preserve">PARATHYROID GLAND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AND CALCIUM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METABOLISM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  <w:jc w:val="center"/>
            </w:pPr>
            <w:r>
              <w:rPr>
                <w:sz w:val="19"/>
              </w:rPr>
              <w:t xml:space="preserve">PL DLPY 8.1 </w:t>
            </w:r>
          </w:p>
          <w:p w:rsidR="00235ADC" w:rsidRDefault="001B3866">
            <w:pPr>
              <w:spacing w:after="0"/>
              <w:ind w:left="163"/>
            </w:pPr>
            <w:r>
              <w:rPr>
                <w:sz w:val="19"/>
              </w:rPr>
              <w:t xml:space="preserve">CLINICAL ASPECT OF </w:t>
            </w:r>
          </w:p>
          <w:p w:rsidR="00235ADC" w:rsidRDefault="001B3866">
            <w:pPr>
              <w:spacing w:after="0"/>
              <w:ind w:left="117" w:right="19"/>
              <w:jc w:val="center"/>
            </w:pPr>
            <w:r>
              <w:rPr>
                <w:sz w:val="19"/>
              </w:rPr>
              <w:t xml:space="preserve">PARATHYROID GLAND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238" w:right="175"/>
              <w:jc w:val="center"/>
            </w:pPr>
            <w:r>
              <w:rPr>
                <w:sz w:val="19"/>
              </w:rPr>
              <w:t xml:space="preserve">Assessment –AN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0" w:right="11" w:firstLine="217"/>
            </w:pPr>
            <w:r>
              <w:rPr>
                <w:sz w:val="19"/>
              </w:rPr>
              <w:t xml:space="preserve">AN ‐ SGD 16.1 to 16.5 – </w:t>
            </w:r>
            <w:r>
              <w:rPr>
                <w:b/>
                <w:sz w:val="19"/>
              </w:rPr>
              <w:t>VI ‐ Gen. Surg</w:t>
            </w:r>
            <w:r>
              <w:rPr>
                <w:sz w:val="19"/>
              </w:rPr>
              <w:t xml:space="preserve">. ‐Gluteal region and back of the thigh </w:t>
            </w:r>
          </w:p>
        </w:tc>
      </w:tr>
      <w:tr w:rsidR="00235ADC">
        <w:trPr>
          <w:trHeight w:val="11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 w:right="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PY DL PY 8.3 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THYMUS AND PINEAL GLAND 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1" w:line="239" w:lineRule="auto"/>
              <w:jc w:val="center"/>
            </w:pPr>
            <w:r>
              <w:rPr>
                <w:sz w:val="19"/>
              </w:rPr>
              <w:t xml:space="preserve">AN 16.1 – Vessels and nerves of the gluteal </w:t>
            </w:r>
          </w:p>
          <w:p w:rsidR="00235ADC" w:rsidRDefault="001B3866">
            <w:pPr>
              <w:spacing w:after="0"/>
              <w:ind w:left="64"/>
              <w:jc w:val="center"/>
            </w:pPr>
            <w:r>
              <w:rPr>
                <w:sz w:val="19"/>
              </w:rPr>
              <w:t xml:space="preserve">region </w:t>
            </w:r>
          </w:p>
        </w:tc>
        <w:tc>
          <w:tcPr>
            <w:tcW w:w="4377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ECE‐AN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Femoral hernia, Injections in Gluteal region, Down's / </w:t>
            </w:r>
            <w:proofErr w:type="spellStart"/>
            <w:r>
              <w:rPr>
                <w:sz w:val="19"/>
              </w:rPr>
              <w:t>Klinefelter's</w:t>
            </w:r>
            <w:proofErr w:type="spellEnd"/>
            <w:r>
              <w:rPr>
                <w:sz w:val="19"/>
              </w:rPr>
              <w:t xml:space="preserve"> / Turner's Syndrome/s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32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6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146"/>
            </w:pPr>
            <w:r>
              <w:rPr>
                <w:sz w:val="19"/>
              </w:rPr>
              <w:t xml:space="preserve">PY8.2 LOCAL HORMONES </w:t>
            </w:r>
          </w:p>
        </w:tc>
      </w:tr>
      <w:tr w:rsidR="00235ADC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0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5" w:line="234" w:lineRule="auto"/>
              <w:ind w:left="762" w:right="699" w:hanging="362"/>
            </w:pPr>
            <w:r>
              <w:rPr>
                <w:sz w:val="19"/>
              </w:rPr>
              <w:t xml:space="preserve">PY‐ SDL PY 8.4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FUNCTION TESTS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16.2, 3‐ Applied anatomy of the gluteal </w:t>
            </w:r>
            <w:r>
              <w:rPr>
                <w:sz w:val="19"/>
              </w:rPr>
              <w:t xml:space="preserve">region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63"/>
              <w:jc w:val="center"/>
            </w:pPr>
            <w:r>
              <w:rPr>
                <w:sz w:val="19"/>
              </w:rPr>
              <w:t xml:space="preserve">CM3.1‐DL,SGD,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Define noise. </w:t>
            </w:r>
          </w:p>
          <w:p w:rsidR="00235ADC" w:rsidRDefault="001B3866">
            <w:pPr>
              <w:spacing w:after="5" w:line="235" w:lineRule="auto"/>
              <w:ind w:left="103"/>
            </w:pPr>
            <w:r>
              <w:rPr>
                <w:sz w:val="19"/>
              </w:rPr>
              <w:t xml:space="preserve">Describe about the sources of noise pollution </w:t>
            </w:r>
          </w:p>
          <w:p w:rsidR="00235ADC" w:rsidRDefault="001B3866">
            <w:pPr>
              <w:spacing w:after="0"/>
              <w:ind w:left="103" w:right="32"/>
            </w:pPr>
            <w:r>
              <w:rPr>
                <w:sz w:val="19"/>
              </w:rPr>
              <w:t xml:space="preserve">Describe about the health hazards and control measures of noise pollution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3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BI6.5 ‐SGD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Biochemical role of vitamin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 &amp; its deficiency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3479" w:type="dxa"/>
        <w:tblInd w:w="-256" w:type="dxa"/>
        <w:tblCellMar>
          <w:top w:w="9" w:type="dxa"/>
          <w:left w:w="4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60"/>
        <w:gridCol w:w="1194"/>
        <w:gridCol w:w="2117"/>
        <w:gridCol w:w="2137"/>
        <w:gridCol w:w="1870"/>
        <w:gridCol w:w="2538"/>
        <w:gridCol w:w="802"/>
        <w:gridCol w:w="2161"/>
      </w:tblGrid>
      <w:tr w:rsidR="00235ADC">
        <w:trPr>
          <w:trHeight w:val="485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228"/>
              <w:ind w:left="103"/>
            </w:pPr>
            <w:r>
              <w:rPr>
                <w:sz w:val="19"/>
              </w:rPr>
              <w:lastRenderedPageBreak/>
              <w:t xml:space="preserve">Week </w:t>
            </w:r>
          </w:p>
          <w:p w:rsidR="00235ADC" w:rsidRDefault="001B3866">
            <w:pPr>
              <w:spacing w:after="11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235ADC" w:rsidRDefault="001B3866">
            <w:pPr>
              <w:spacing w:after="0"/>
              <w:ind w:left="63"/>
              <w:jc w:val="center"/>
            </w:pPr>
            <w:r>
              <w:rPr>
                <w:b/>
                <w:sz w:val="19"/>
              </w:rPr>
              <w:t xml:space="preserve">July </w:t>
            </w:r>
          </w:p>
          <w:p w:rsidR="00235ADC" w:rsidRDefault="001B3866">
            <w:pPr>
              <w:spacing w:after="0"/>
              <w:ind w:left="106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917"/>
              <w:ind w:left="63"/>
              <w:jc w:val="center"/>
            </w:pPr>
            <w:r>
              <w:rPr>
                <w:b/>
                <w:sz w:val="19"/>
              </w:rPr>
              <w:t xml:space="preserve">38 </w:t>
            </w:r>
          </w:p>
          <w:p w:rsidR="00235ADC" w:rsidRDefault="001B3866">
            <w:pPr>
              <w:spacing w:after="115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76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3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9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74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2"/>
            </w:pPr>
            <w:r>
              <w:rPr>
                <w:sz w:val="19"/>
              </w:rPr>
              <w:t xml:space="preserve">PY DL PY 9.1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SEX DIFFERENTIATION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AND DEVELOPMENT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AN – SDL </w:t>
            </w:r>
          </w:p>
          <w:p w:rsidR="00235ADC" w:rsidRDefault="001B3866">
            <w:pPr>
              <w:spacing w:after="0"/>
              <w:ind w:left="11"/>
              <w:jc w:val="center"/>
            </w:pPr>
            <w:r>
              <w:rPr>
                <w:sz w:val="19"/>
              </w:rPr>
              <w:t xml:space="preserve">15.1trochantric,femoral and iliac anastomosis 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0"/>
              <w:jc w:val="center"/>
            </w:pPr>
            <w:r>
              <w:rPr>
                <w:sz w:val="19"/>
              </w:rPr>
              <w:t xml:space="preserve">AN 16.4, 5 – </w:t>
            </w:r>
          </w:p>
          <w:p w:rsidR="00235ADC" w:rsidRDefault="001B3866">
            <w:pPr>
              <w:spacing w:after="0"/>
              <w:ind w:left="237" w:right="164" w:hanging="18"/>
              <w:jc w:val="both"/>
            </w:pPr>
            <w:r>
              <w:rPr>
                <w:sz w:val="19"/>
              </w:rPr>
              <w:t xml:space="preserve">Hamstrings, sciatic nerve, </w:t>
            </w:r>
            <w:r>
              <w:rPr>
                <w:sz w:val="19"/>
              </w:rPr>
              <w:t xml:space="preserve">perforating arteries 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>AN Dissection 16.1 to 16.5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Gluteal region and back of the thigh </w:t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1143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5ADC" w:rsidRDefault="001B3866">
            <w:pPr>
              <w:spacing w:after="1600" w:line="239" w:lineRule="auto"/>
              <w:ind w:left="100"/>
            </w:pPr>
            <w:r>
              <w:rPr>
                <w:sz w:val="19"/>
              </w:rPr>
              <w:t xml:space="preserve">Lunch break </w:t>
            </w:r>
          </w:p>
          <w:p w:rsidR="00235ADC" w:rsidRDefault="001B3866">
            <w:pPr>
              <w:spacing w:after="115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762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 xml:space="preserve">‐ Batches A,B,C </w:t>
            </w:r>
          </w:p>
        </w:tc>
      </w:tr>
      <w:tr w:rsidR="00235ADC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AN 52.1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Oesophagus, Stomach fundus, stomach pyloric part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0"/>
              <w:jc w:val="center"/>
            </w:pPr>
            <w:r>
              <w:rPr>
                <w:sz w:val="19"/>
              </w:rPr>
              <w:t xml:space="preserve">AN 65.2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Ultrastructure of the epithelium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3" w:right="23"/>
            </w:pPr>
            <w:r>
              <w:rPr>
                <w:sz w:val="19"/>
              </w:rPr>
              <w:t xml:space="preserve">BI9.3‐DL Describe protein targeting &amp;sorting &amp;associated disorders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5"/>
            </w:pPr>
            <w:r>
              <w:rPr>
                <w:sz w:val="19"/>
              </w:rPr>
              <w:t xml:space="preserve">PY DL PY 9.3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MALE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REPRODUCTIVE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SYSTEM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6"/>
              <w:jc w:val="center"/>
            </w:pPr>
            <w:r>
              <w:rPr>
                <w:sz w:val="19"/>
              </w:rPr>
              <w:t>AN Dissection 16.1 to 16.5 –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Gluteal region and back of the thigh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10.11 EXAMINATION OF REFLEXES </w:t>
            </w:r>
          </w:p>
        </w:tc>
      </w:tr>
      <w:tr w:rsidR="00235ADC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08" w:right="176" w:hanging="76"/>
              <w:jc w:val="both"/>
            </w:pPr>
            <w:r>
              <w:rPr>
                <w:sz w:val="19"/>
              </w:rPr>
              <w:t xml:space="preserve">AN 16.6 – Boundaries and contents of the popliteal fossa </w:t>
            </w:r>
          </w:p>
        </w:tc>
        <w:tc>
          <w:tcPr>
            <w:tcW w:w="400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SGD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EXAMINATION OF THE CRANIAL NERVES I TO VI </w:t>
            </w:r>
          </w:p>
        </w:tc>
        <w:tc>
          <w:tcPr>
            <w:tcW w:w="253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Dissection 16.6 – Popliteal fossa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6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3"/>
              <w:jc w:val="center"/>
            </w:pPr>
            <w:r>
              <w:rPr>
                <w:sz w:val="19"/>
              </w:rPr>
              <w:t xml:space="preserve">BI 11.17 </w:t>
            </w:r>
          </w:p>
          <w:p w:rsidR="00235ADC" w:rsidRDefault="001B3866">
            <w:pPr>
              <w:spacing w:after="1" w:line="240" w:lineRule="auto"/>
              <w:ind w:left="98"/>
            </w:pPr>
            <w:r>
              <w:rPr>
                <w:sz w:val="19"/>
              </w:rPr>
              <w:t>Basis and rationale of Biochemical tests done in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diabetes mellitus ‐OGTT,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HbA1c </w:t>
            </w:r>
          </w:p>
        </w:tc>
      </w:tr>
      <w:tr w:rsidR="00235ADC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4" w:line="237" w:lineRule="auto"/>
              <w:ind w:left="98" w:right="458"/>
            </w:pPr>
            <w:r>
              <w:rPr>
                <w:sz w:val="19"/>
              </w:rPr>
              <w:t xml:space="preserve">BI9.1 –DL Functions and components of the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extracellular matrix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(ECM)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9"/>
            </w:pPr>
            <w:r>
              <w:rPr>
                <w:sz w:val="19"/>
              </w:rPr>
              <w:t xml:space="preserve">PY DL PY 9.3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MALE REPRODUCTIVE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SYSTEM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1" w:line="239" w:lineRule="auto"/>
              <w:ind w:left="99" w:firstLine="384"/>
            </w:pPr>
            <w:r>
              <w:rPr>
                <w:sz w:val="19"/>
              </w:rPr>
              <w:t xml:space="preserve">PY DL PY 8.6 PSYCHOLOGICAL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COMPONENT OF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METABOLIC </w:t>
            </w:r>
          </w:p>
          <w:p w:rsidR="00235ADC" w:rsidRDefault="001B3866">
            <w:pPr>
              <w:spacing w:after="0"/>
              <w:ind w:left="99"/>
            </w:pPr>
            <w:r>
              <w:rPr>
                <w:sz w:val="19"/>
              </w:rPr>
              <w:t xml:space="preserve">SYNDROMES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262" w:right="201"/>
              <w:jc w:val="center"/>
            </w:pPr>
            <w:r>
              <w:rPr>
                <w:sz w:val="19"/>
              </w:rPr>
              <w:t xml:space="preserve">Assessment –PY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8" w:firstLine="216"/>
            </w:pPr>
            <w:r>
              <w:rPr>
                <w:sz w:val="19"/>
              </w:rPr>
              <w:t xml:space="preserve">AN ‐ SGD </w:t>
            </w:r>
            <w:r>
              <w:rPr>
                <w:sz w:val="19"/>
              </w:rPr>
              <w:t xml:space="preserve">16.6 – Popliteal fossa </w:t>
            </w:r>
          </w:p>
        </w:tc>
      </w:tr>
      <w:tr w:rsidR="00235ADC">
        <w:trPr>
          <w:trHeight w:val="9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 w:right="9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 w:right="235" w:firstLine="44"/>
            </w:pPr>
            <w:r>
              <w:rPr>
                <w:sz w:val="19"/>
              </w:rPr>
              <w:t xml:space="preserve">PY DL PY 9.2 PUBERTY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AN 66.1,2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</w:t>
            </w:r>
          </w:p>
          <w:p w:rsidR="00235ADC" w:rsidRDefault="001B3866">
            <w:pPr>
              <w:spacing w:after="0"/>
              <w:ind w:left="103" w:right="242"/>
              <w:jc w:val="both"/>
            </w:pPr>
            <w:r>
              <w:rPr>
                <w:sz w:val="19"/>
              </w:rPr>
              <w:t xml:space="preserve">Connective tissue with functional correlation, ultrastructure </w:t>
            </w:r>
          </w:p>
        </w:tc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65"/>
              <w:jc w:val="center"/>
            </w:pPr>
            <w:r>
              <w:rPr>
                <w:sz w:val="19"/>
              </w:rPr>
              <w:t xml:space="preserve">ECE –PY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VISIT TO PAEDIATRICS DEPARTMENT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9.4 PY SGD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FEMALE REPRODUCTIVE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SYSTEM </w:t>
            </w:r>
          </w:p>
        </w:tc>
      </w:tr>
      <w:tr w:rsidR="00235ADC">
        <w:trPr>
          <w:trHeight w:val="1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19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9"/>
            </w:pPr>
            <w:r>
              <w:rPr>
                <w:sz w:val="19"/>
              </w:rPr>
              <w:t xml:space="preserve">PY DL PY 9.4 </w:t>
            </w:r>
          </w:p>
          <w:p w:rsidR="00235ADC" w:rsidRDefault="001B3866">
            <w:pPr>
              <w:spacing w:after="0"/>
              <w:ind w:left="103"/>
            </w:pPr>
            <w:r>
              <w:rPr>
                <w:sz w:val="19"/>
              </w:rPr>
              <w:t xml:space="preserve">MENSTRUAL CYCLE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 xml:space="preserve">AN 67.2,3 </w:t>
            </w:r>
          </w:p>
          <w:p w:rsidR="00235ADC" w:rsidRDefault="001B3866">
            <w:pPr>
              <w:spacing w:after="0"/>
              <w:ind w:left="99" w:right="34" w:firstLine="91"/>
            </w:pP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Structure and functional </w:t>
            </w:r>
            <w:proofErr w:type="spellStart"/>
            <w:r>
              <w:rPr>
                <w:sz w:val="19"/>
              </w:rPr>
              <w:t>correration</w:t>
            </w:r>
            <w:proofErr w:type="spellEnd"/>
            <w:r>
              <w:rPr>
                <w:sz w:val="19"/>
              </w:rPr>
              <w:t xml:space="preserve"> of the muscle, ultrastructure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100" w:firstLine="610"/>
            </w:pPr>
            <w:r>
              <w:rPr>
                <w:sz w:val="19"/>
              </w:rPr>
              <w:t xml:space="preserve">CM3.1‐DL,SGD Describe about the sources of radiation exposure Describe about the health hazards of </w:t>
            </w:r>
            <w:r>
              <w:rPr>
                <w:sz w:val="19"/>
              </w:rPr>
              <w:t xml:space="preserve">radiation exposure and about protection measures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1" w:line="239" w:lineRule="auto"/>
              <w:ind w:left="98" w:firstLine="170"/>
            </w:pPr>
            <w:r>
              <w:rPr>
                <w:sz w:val="19"/>
              </w:rPr>
              <w:t xml:space="preserve">BI9.1 ‐Seminar </w:t>
            </w:r>
            <w:r>
              <w:rPr>
                <w:color w:val="333333"/>
                <w:sz w:val="19"/>
              </w:rPr>
              <w:t xml:space="preserve">Structural proteins, collagen, elastin, and </w:t>
            </w:r>
          </w:p>
          <w:p w:rsidR="00235ADC" w:rsidRDefault="001B3866">
            <w:pPr>
              <w:spacing w:after="0"/>
              <w:ind w:left="98"/>
            </w:pPr>
            <w:r>
              <w:rPr>
                <w:color w:val="333333"/>
                <w:sz w:val="19"/>
              </w:rPr>
              <w:t>fibrillin‐1</w:t>
            </w:r>
            <w:r>
              <w:rPr>
                <w:sz w:val="19"/>
              </w:rPr>
              <w:t xml:space="preserve"> </w:t>
            </w:r>
          </w:p>
        </w:tc>
      </w:tr>
    </w:tbl>
    <w:p w:rsidR="00235ADC" w:rsidRDefault="00235ADC">
      <w:pPr>
        <w:spacing w:after="0"/>
        <w:ind w:left="-1440" w:right="14400"/>
      </w:pPr>
    </w:p>
    <w:p w:rsidR="001B3866" w:rsidRDefault="001B3866">
      <w:pPr>
        <w:spacing w:after="0"/>
        <w:ind w:left="-1440" w:right="14400"/>
      </w:pPr>
    </w:p>
    <w:tbl>
      <w:tblPr>
        <w:tblStyle w:val="TableGrid"/>
        <w:tblW w:w="13395" w:type="dxa"/>
        <w:tblInd w:w="-211" w:type="dxa"/>
        <w:tblCellMar>
          <w:top w:w="8" w:type="dxa"/>
          <w:left w:w="4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658"/>
        <w:gridCol w:w="1204"/>
        <w:gridCol w:w="2391"/>
        <w:gridCol w:w="77"/>
        <w:gridCol w:w="1833"/>
        <w:gridCol w:w="45"/>
        <w:gridCol w:w="1630"/>
        <w:gridCol w:w="254"/>
        <w:gridCol w:w="27"/>
        <w:gridCol w:w="2050"/>
        <w:gridCol w:w="663"/>
        <w:gridCol w:w="113"/>
        <w:gridCol w:w="2374"/>
        <w:gridCol w:w="76"/>
      </w:tblGrid>
      <w:tr w:rsidR="00235ADC">
        <w:trPr>
          <w:trHeight w:val="471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3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b/>
                <w:sz w:val="19"/>
              </w:rPr>
              <w:t xml:space="preserve">July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b/>
                <w:sz w:val="19"/>
              </w:rPr>
              <w:t xml:space="preserve">39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Day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8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5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4"/>
            </w:pPr>
            <w:r>
              <w:rPr>
                <w:b/>
                <w:sz w:val="19"/>
              </w:rPr>
              <w:t xml:space="preserve">1‐ </w:t>
            </w:r>
          </w:p>
          <w:p w:rsidR="00235ADC" w:rsidRDefault="001B3866">
            <w:pPr>
              <w:spacing w:after="0"/>
              <w:ind w:left="94"/>
            </w:pPr>
            <w:r>
              <w:rPr>
                <w:b/>
                <w:sz w:val="19"/>
              </w:rPr>
              <w:t xml:space="preserve">2PM 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68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rPr>
          <w:trHeight w:val="23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04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470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2"/>
            </w:pPr>
            <w:r>
              <w:rPr>
                <w:sz w:val="19"/>
              </w:rPr>
              <w:t xml:space="preserve">PY DL PY 9.4 ‐ </w:t>
            </w:r>
            <w:r>
              <w:rPr>
                <w:sz w:val="19"/>
              </w:rPr>
              <w:t xml:space="preserve">OVULATION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PY 9.8 ‐ PHYSIOLOGY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OF PREGNANCY </w:t>
            </w:r>
          </w:p>
        </w:tc>
        <w:tc>
          <w:tcPr>
            <w:tcW w:w="1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72"/>
              <w:jc w:val="center"/>
            </w:pPr>
            <w:r>
              <w:rPr>
                <w:sz w:val="19"/>
              </w:rPr>
              <w:t xml:space="preserve">AN – SDL 16.1 muscles of gluteal region </w:t>
            </w:r>
          </w:p>
        </w:tc>
        <w:tc>
          <w:tcPr>
            <w:tcW w:w="193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9" w:right="13"/>
              <w:jc w:val="center"/>
            </w:pPr>
            <w:r>
              <w:rPr>
                <w:sz w:val="19"/>
              </w:rPr>
              <w:t xml:space="preserve">AN 17.1 2, 3 – Hip joint and applied aspects </w:t>
            </w:r>
          </w:p>
        </w:tc>
        <w:tc>
          <w:tcPr>
            <w:tcW w:w="2074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Dissection 17.1 – Hip joint </w:t>
            </w:r>
          </w:p>
        </w:tc>
        <w:tc>
          <w:tcPr>
            <w:tcW w:w="6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94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56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91"/>
            </w:pPr>
            <w:proofErr w:type="spellStart"/>
            <w:r>
              <w:rPr>
                <w:sz w:val="19"/>
              </w:rPr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rPr>
          <w:trHeight w:val="77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AN 52.1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Duodenum, jejunum, ileum </w:t>
            </w:r>
          </w:p>
        </w:tc>
      </w:tr>
      <w:tr w:rsidR="00235ADC">
        <w:trPr>
          <w:trHeight w:val="11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608" w:right="507" w:firstLine="322"/>
            </w:pPr>
            <w:r>
              <w:rPr>
                <w:sz w:val="19"/>
              </w:rPr>
              <w:t xml:space="preserve">AN 17.1 Hip joint revision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 w:right="33"/>
            </w:pPr>
            <w:r>
              <w:rPr>
                <w:sz w:val="19"/>
              </w:rPr>
              <w:t xml:space="preserve">BI6.5‐DL Describe the biochemical role of vitamin C &amp;its deficiency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3"/>
            </w:pPr>
            <w:r>
              <w:rPr>
                <w:sz w:val="19"/>
              </w:rPr>
              <w:t>PY DL PY 9.4 ‐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OVULATION </w:t>
            </w:r>
          </w:p>
          <w:p w:rsidR="00235ADC" w:rsidRDefault="001B3866">
            <w:pPr>
              <w:spacing w:after="0"/>
              <w:ind w:left="354" w:hanging="258"/>
            </w:pPr>
            <w:r>
              <w:rPr>
                <w:sz w:val="19"/>
              </w:rPr>
              <w:t xml:space="preserve">PY 9.8 ‐ PHYSIOLOGY OF PREGNANCY 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27"/>
            </w:pPr>
            <w:r>
              <w:rPr>
                <w:sz w:val="19"/>
              </w:rPr>
              <w:t xml:space="preserve">AN </w:t>
            </w:r>
            <w:r>
              <w:rPr>
                <w:sz w:val="19"/>
              </w:rPr>
              <w:t xml:space="preserve">Dissection 18.1, 2, 3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– Anterolateral compartment of the leg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PY 10.11 </w:t>
            </w:r>
          </w:p>
          <w:p w:rsidR="00235ADC" w:rsidRDefault="001B3866">
            <w:pPr>
              <w:spacing w:after="0"/>
              <w:ind w:left="136"/>
            </w:pPr>
            <w:r>
              <w:rPr>
                <w:sz w:val="19"/>
              </w:rPr>
              <w:t xml:space="preserve">EXAMINATION OF THE </w:t>
            </w:r>
          </w:p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CRANIAL NERVES I TO VI </w:t>
            </w:r>
          </w:p>
        </w:tc>
      </w:tr>
      <w:tr w:rsidR="00235ADC">
        <w:trPr>
          <w:trHeight w:val="93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0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4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 w:line="239" w:lineRule="auto"/>
              <w:jc w:val="center"/>
            </w:pPr>
            <w:r>
              <w:rPr>
                <w:sz w:val="19"/>
              </w:rPr>
              <w:t xml:space="preserve">AN 18.1, 2, 3 – Anterolateral compartment of the leg, foot </w:t>
            </w:r>
          </w:p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 xml:space="preserve">drop </w:t>
            </w:r>
          </w:p>
        </w:tc>
        <w:tc>
          <w:tcPr>
            <w:tcW w:w="376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PY </w:t>
            </w:r>
            <w:proofErr w:type="spellStart"/>
            <w:r>
              <w:rPr>
                <w:sz w:val="19"/>
              </w:rPr>
              <w:t>PY</w:t>
            </w:r>
            <w:proofErr w:type="spellEnd"/>
            <w:r>
              <w:rPr>
                <w:sz w:val="19"/>
              </w:rPr>
              <w:t xml:space="preserve"> 10.11 </w:t>
            </w:r>
          </w:p>
          <w:p w:rsidR="00235ADC" w:rsidRDefault="001B3866">
            <w:pPr>
              <w:spacing w:after="0"/>
              <w:ind w:left="143"/>
            </w:pPr>
            <w:r>
              <w:rPr>
                <w:sz w:val="19"/>
              </w:rPr>
              <w:t xml:space="preserve">EXAMINATION OF THE CRANIAL NERVES VI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TO XII </w:t>
            </w:r>
          </w:p>
        </w:tc>
        <w:tc>
          <w:tcPr>
            <w:tcW w:w="207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0"/>
              <w:jc w:val="center"/>
            </w:pPr>
            <w:r>
              <w:rPr>
                <w:sz w:val="19"/>
              </w:rPr>
              <w:t xml:space="preserve">AN Dissection 18.4 to </w:t>
            </w:r>
          </w:p>
          <w:p w:rsidR="00235ADC" w:rsidRDefault="001B3866">
            <w:pPr>
              <w:spacing w:after="0"/>
              <w:ind w:left="43"/>
              <w:jc w:val="center"/>
            </w:pPr>
            <w:r>
              <w:rPr>
                <w:sz w:val="19"/>
              </w:rPr>
              <w:t xml:space="preserve">18.7 – Knee joint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0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561" w:right="403" w:hanging="298"/>
            </w:pPr>
            <w:r>
              <w:rPr>
                <w:sz w:val="19"/>
              </w:rPr>
              <w:t xml:space="preserve">Practical Revision </w:t>
            </w:r>
            <w:r>
              <w:rPr>
                <w:sz w:val="18"/>
              </w:rPr>
              <w:t xml:space="preserve">BI11.7 </w:t>
            </w:r>
          </w:p>
        </w:tc>
      </w:tr>
      <w:tr w:rsidR="00235AD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4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BI7.5 –DL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Role of </w:t>
            </w:r>
            <w:proofErr w:type="spellStart"/>
            <w:r>
              <w:rPr>
                <w:sz w:val="19"/>
              </w:rPr>
              <w:t>xenobiotics</w:t>
            </w:r>
            <w:proofErr w:type="spellEnd"/>
            <w:r>
              <w:rPr>
                <w:sz w:val="19"/>
              </w:rPr>
              <w:t xml:space="preserve"> in disease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6"/>
              <w:jc w:val="center"/>
            </w:pPr>
            <w:r>
              <w:rPr>
                <w:sz w:val="19"/>
              </w:rPr>
              <w:t xml:space="preserve">PY DL PY 9.10 </w:t>
            </w:r>
          </w:p>
          <w:p w:rsidR="00235ADC" w:rsidRDefault="001B3866">
            <w:pPr>
              <w:spacing w:after="0"/>
              <w:ind w:left="45"/>
              <w:jc w:val="center"/>
            </w:pPr>
            <w:r>
              <w:rPr>
                <w:sz w:val="19"/>
              </w:rPr>
              <w:t xml:space="preserve">PREGNANCY TESTS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5"/>
              <w:jc w:val="center"/>
            </w:pPr>
            <w:r>
              <w:rPr>
                <w:sz w:val="19"/>
              </w:rPr>
              <w:t xml:space="preserve">PY DL PY 9.8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PHYSIOLOGY OF PARTURION 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ABAB"/>
          </w:tcPr>
          <w:p w:rsidR="00235ADC" w:rsidRDefault="001B3866">
            <w:pPr>
              <w:spacing w:after="0"/>
              <w:ind w:left="511" w:hanging="78"/>
            </w:pPr>
            <w:r>
              <w:rPr>
                <w:sz w:val="19"/>
              </w:rPr>
              <w:t xml:space="preserve">Assessment –BI Written/ Viva voce/MCQ’s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AN  ‐ SGD 19.1 to 19.7 – Back of the leg and sole of the foot </w:t>
            </w:r>
          </w:p>
        </w:tc>
      </w:tr>
      <w:tr w:rsidR="00235ADC">
        <w:trPr>
          <w:trHeight w:val="9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 w:right="20"/>
            </w:pPr>
            <w:r>
              <w:rPr>
                <w:sz w:val="19"/>
              </w:rPr>
              <w:t xml:space="preserve">Day 5 FRIDAY 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95"/>
              <w:jc w:val="center"/>
            </w:pPr>
            <w:r>
              <w:rPr>
                <w:sz w:val="19"/>
              </w:rPr>
              <w:t xml:space="preserve">PY DL PY 9.8 </w:t>
            </w:r>
          </w:p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PHYSIOLOGY OF PARTURION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18.4 to 18.7 – Knee joint, locking and unlocking, osteoarthritis </w:t>
            </w:r>
          </w:p>
        </w:tc>
        <w:tc>
          <w:tcPr>
            <w:tcW w:w="4004" w:type="dxa"/>
            <w:gridSpan w:val="5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99FF"/>
          </w:tcPr>
          <w:p w:rsidR="00235ADC" w:rsidRDefault="001B3866">
            <w:pPr>
              <w:spacing w:after="0"/>
              <w:ind w:left="49"/>
              <w:jc w:val="center"/>
            </w:pPr>
            <w:r>
              <w:rPr>
                <w:sz w:val="19"/>
              </w:rPr>
              <w:t xml:space="preserve">ECE –BI </w:t>
            </w:r>
          </w:p>
          <w:p w:rsidR="00235ADC" w:rsidRDefault="001B3866">
            <w:pPr>
              <w:spacing w:after="0"/>
              <w:ind w:left="96"/>
              <w:jc w:val="center"/>
            </w:pPr>
            <w:r>
              <w:rPr>
                <w:sz w:val="19"/>
              </w:rPr>
              <w:t xml:space="preserve">Wards GM &amp;lab – Diabetes mellitus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235ADC" w:rsidRDefault="00235ADC"/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86"/>
              <w:jc w:val="center"/>
            </w:pPr>
            <w:r>
              <w:rPr>
                <w:sz w:val="19"/>
              </w:rPr>
              <w:t xml:space="preserve">PY SGD PY 9.6 AND 9.7 </w:t>
            </w:r>
          </w:p>
          <w:p w:rsidR="00235ADC" w:rsidRDefault="001B3866">
            <w:pPr>
              <w:spacing w:after="0"/>
              <w:ind w:left="46"/>
              <w:jc w:val="center"/>
            </w:pPr>
            <w:r>
              <w:rPr>
                <w:sz w:val="19"/>
              </w:rPr>
              <w:t xml:space="preserve">CONTRACEPTIVE METHODS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AND EFFECTS OF </w:t>
            </w:r>
            <w:r>
              <w:rPr>
                <w:sz w:val="19"/>
              </w:rPr>
              <w:t xml:space="preserve">REMOVAL OF GONADS </w:t>
            </w:r>
          </w:p>
        </w:tc>
      </w:tr>
      <w:tr w:rsidR="00235ADC">
        <w:trPr>
          <w:trHeight w:val="11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120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0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470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98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7"/>
              <w:jc w:val="center"/>
            </w:pPr>
            <w:r>
              <w:rPr>
                <w:sz w:val="19"/>
              </w:rPr>
              <w:t xml:space="preserve">PY‐ SDL </w:t>
            </w:r>
          </w:p>
          <w:p w:rsidR="00235ADC" w:rsidRDefault="001B3866">
            <w:pPr>
              <w:spacing w:after="0"/>
              <w:ind w:left="108"/>
              <w:jc w:val="center"/>
            </w:pPr>
            <w:r>
              <w:rPr>
                <w:sz w:val="19"/>
              </w:rPr>
              <w:t xml:space="preserve">PY 9.5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PHYSIOLOGY OF SEX HORMONES </w:t>
            </w:r>
          </w:p>
        </w:tc>
        <w:tc>
          <w:tcPr>
            <w:tcW w:w="1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68.1 to 68.3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 – Nervous tissue, ultrastructure </w:t>
            </w:r>
          </w:p>
        </w:tc>
        <w:tc>
          <w:tcPr>
            <w:tcW w:w="23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6C08"/>
          </w:tcPr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 xml:space="preserve">AETCOM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2560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1"/>
            </w:pPr>
            <w:r>
              <w:rPr>
                <w:sz w:val="19"/>
              </w:rPr>
              <w:t xml:space="preserve">BI7.6 –SGD </w:t>
            </w:r>
          </w:p>
          <w:p w:rsidR="00235ADC" w:rsidRDefault="001B3866">
            <w:pPr>
              <w:spacing w:after="0"/>
              <w:ind w:left="91" w:firstLine="44"/>
            </w:pPr>
            <w:r>
              <w:rPr>
                <w:sz w:val="19"/>
              </w:rPr>
              <w:t xml:space="preserve">Anti‐oxidant defence systems in the body 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403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119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66"/>
              <w:jc w:val="center"/>
            </w:pPr>
            <w:r>
              <w:rPr>
                <w:b/>
                <w:sz w:val="19"/>
              </w:rPr>
              <w:t xml:space="preserve">July </w:t>
            </w:r>
          </w:p>
          <w:p w:rsidR="00235ADC" w:rsidRDefault="001B3866">
            <w:pPr>
              <w:spacing w:after="0"/>
              <w:ind w:left="107"/>
            </w:pPr>
            <w:r>
              <w:rPr>
                <w:b/>
                <w:sz w:val="19"/>
              </w:rPr>
              <w:t xml:space="preserve">Week </w:t>
            </w:r>
          </w:p>
          <w:p w:rsidR="00235ADC" w:rsidRDefault="001B3866">
            <w:pPr>
              <w:spacing w:after="0"/>
              <w:ind w:left="65"/>
              <w:jc w:val="center"/>
            </w:pPr>
            <w:r>
              <w:rPr>
                <w:b/>
                <w:sz w:val="19"/>
              </w:rPr>
              <w:t xml:space="preserve">40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lastRenderedPageBreak/>
              <w:t xml:space="preserve">Day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8‐9AM 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b/>
                <w:sz w:val="19"/>
              </w:rPr>
              <w:t xml:space="preserve">9‐10AM </w:t>
            </w: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2"/>
            </w:pPr>
            <w:r>
              <w:rPr>
                <w:b/>
                <w:sz w:val="19"/>
              </w:rPr>
              <w:t xml:space="preserve">10‐11 AM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r>
              <w:rPr>
                <w:b/>
                <w:sz w:val="19"/>
              </w:rPr>
              <w:t xml:space="preserve">11AM‐1.00 PM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0"/>
            </w:pPr>
            <w:r>
              <w:rPr>
                <w:b/>
                <w:sz w:val="19"/>
              </w:rPr>
              <w:t xml:space="preserve">1‐2PM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274"/>
            </w:pPr>
            <w:r>
              <w:rPr>
                <w:b/>
                <w:sz w:val="19"/>
              </w:rPr>
              <w:t xml:space="preserve">2‐4PM 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24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1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MONDAY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8"/>
            </w:pPr>
            <w:r>
              <w:rPr>
                <w:sz w:val="19"/>
              </w:rPr>
              <w:t xml:space="preserve">PY DL PY 9.11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PRE MENOPAUSE AND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MENOPAUSE </w:t>
            </w:r>
          </w:p>
        </w:tc>
        <w:tc>
          <w:tcPr>
            <w:tcW w:w="1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5" w:line="234" w:lineRule="auto"/>
              <w:ind w:left="178" w:firstLine="265"/>
              <w:jc w:val="both"/>
            </w:pPr>
            <w:r>
              <w:rPr>
                <w:sz w:val="19"/>
              </w:rPr>
              <w:t xml:space="preserve">AN – SDL 18.4 intercondylar area of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tibia </w:t>
            </w: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52"/>
              <w:jc w:val="center"/>
            </w:pPr>
            <w:r>
              <w:rPr>
                <w:sz w:val="19"/>
              </w:rPr>
              <w:t xml:space="preserve">AN 19.1 to 19.4 – </w:t>
            </w:r>
          </w:p>
          <w:p w:rsidR="00235ADC" w:rsidRDefault="001B3866">
            <w:pPr>
              <w:spacing w:after="0"/>
              <w:ind w:left="26"/>
              <w:jc w:val="center"/>
            </w:pPr>
            <w:r>
              <w:rPr>
                <w:sz w:val="19"/>
              </w:rPr>
              <w:t xml:space="preserve">Muscles, vessels and nerves of the back of </w:t>
            </w:r>
            <w:r>
              <w:rPr>
                <w:sz w:val="19"/>
              </w:rPr>
              <w:t xml:space="preserve">the leg, applied anatomy 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5"/>
              <w:jc w:val="center"/>
            </w:pPr>
            <w:r>
              <w:rPr>
                <w:sz w:val="19"/>
              </w:rPr>
              <w:t xml:space="preserve">AN Dissection 19.1 to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19.7 – Back of the leg and sole of the foot 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40"/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lastRenderedPageBreak/>
              <w:t xml:space="preserve"> </w:t>
            </w:r>
          </w:p>
          <w:p w:rsidR="00235ADC" w:rsidRDefault="001B3866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Lunch break 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1B3866">
            <w:pPr>
              <w:spacing w:after="0"/>
              <w:ind w:left="97"/>
            </w:pPr>
            <w:proofErr w:type="spellStart"/>
            <w:r>
              <w:rPr>
                <w:sz w:val="19"/>
              </w:rPr>
              <w:lastRenderedPageBreak/>
              <w:t>Practicals</w:t>
            </w:r>
            <w:proofErr w:type="spellEnd"/>
            <w:r>
              <w:rPr>
                <w:sz w:val="19"/>
              </w:rPr>
              <w:t>‐ Batches A,B,C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9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35ADC" w:rsidRDefault="00235ADC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AN 20.7 to 20.9 Surface anatomy and development of the lower limb 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9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2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TUESDAY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350" w:hanging="86"/>
              <w:jc w:val="both"/>
            </w:pPr>
            <w:r>
              <w:rPr>
                <w:sz w:val="19"/>
              </w:rPr>
              <w:t xml:space="preserve">AN 691,2,3 – </w:t>
            </w:r>
            <w:proofErr w:type="spellStart"/>
            <w:r>
              <w:rPr>
                <w:sz w:val="19"/>
              </w:rPr>
              <w:t>Hist</w:t>
            </w:r>
            <w:proofErr w:type="spellEnd"/>
            <w:r>
              <w:rPr>
                <w:sz w:val="19"/>
              </w:rPr>
              <w:t xml:space="preserve">‐ Blood vessels, ultrastructure </w:t>
            </w:r>
          </w:p>
        </w:tc>
        <w:tc>
          <w:tcPr>
            <w:tcW w:w="195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BI7.5 –DL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Role of </w:t>
            </w:r>
            <w:proofErr w:type="spellStart"/>
            <w:r>
              <w:rPr>
                <w:sz w:val="19"/>
              </w:rPr>
              <w:t>xenobiotics</w:t>
            </w:r>
            <w:proofErr w:type="spellEnd"/>
            <w:r>
              <w:rPr>
                <w:sz w:val="19"/>
              </w:rPr>
              <w:t xml:space="preserve"> in disease </w:t>
            </w:r>
          </w:p>
        </w:tc>
        <w:tc>
          <w:tcPr>
            <w:tcW w:w="1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35ADC" w:rsidRDefault="001B3866">
            <w:pPr>
              <w:spacing w:after="0"/>
              <w:ind w:left="96"/>
              <w:jc w:val="center"/>
            </w:pPr>
            <w:r>
              <w:rPr>
                <w:sz w:val="19"/>
              </w:rPr>
              <w:t xml:space="preserve">PY DL PY 9.12 </w:t>
            </w:r>
          </w:p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 xml:space="preserve">INFERTILITY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45"/>
              <w:jc w:val="center"/>
            </w:pPr>
            <w:r>
              <w:rPr>
                <w:sz w:val="19"/>
              </w:rPr>
              <w:t xml:space="preserve">AN Dissection 19.1 to </w:t>
            </w:r>
          </w:p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19.7 – Back of the leg and sole of the foot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45"/>
            </w:pPr>
            <w:r>
              <w:rPr>
                <w:sz w:val="19"/>
              </w:rPr>
              <w:t xml:space="preserve">PY 10.11 EXAMINATION OF </w:t>
            </w:r>
          </w:p>
          <w:p w:rsidR="00235ADC" w:rsidRDefault="001B3866">
            <w:pPr>
              <w:spacing w:after="0"/>
              <w:ind w:left="105"/>
            </w:pPr>
            <w:r>
              <w:rPr>
                <w:sz w:val="19"/>
              </w:rPr>
              <w:t xml:space="preserve">THE CRANIAL </w:t>
            </w:r>
            <w:r>
              <w:rPr>
                <w:sz w:val="19"/>
              </w:rPr>
              <w:t xml:space="preserve">NERVES VII TO </w:t>
            </w:r>
          </w:p>
          <w:p w:rsidR="00235ADC" w:rsidRDefault="001B3866">
            <w:pPr>
              <w:spacing w:after="0"/>
              <w:ind w:left="48"/>
              <w:jc w:val="center"/>
            </w:pPr>
            <w:r>
              <w:rPr>
                <w:sz w:val="19"/>
              </w:rPr>
              <w:t xml:space="preserve">XII 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9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3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WEDNESDAY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AN 19.5, 6, 7 – Arches of the foot and applied anatomy </w:t>
            </w: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61"/>
              <w:jc w:val="center"/>
            </w:pPr>
            <w:r>
              <w:rPr>
                <w:sz w:val="19"/>
              </w:rPr>
              <w:t xml:space="preserve">PY TUTORIALS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PY </w:t>
            </w:r>
          </w:p>
          <w:p w:rsidR="00235ADC" w:rsidRDefault="001B3866">
            <w:pPr>
              <w:spacing w:after="0"/>
              <w:ind w:left="58"/>
              <w:jc w:val="center"/>
            </w:pPr>
            <w:r>
              <w:rPr>
                <w:sz w:val="19"/>
              </w:rPr>
              <w:t xml:space="preserve">10.11 9.12 </w:t>
            </w:r>
          </w:p>
          <w:p w:rsidR="00235ADC" w:rsidRDefault="001B3866">
            <w:pPr>
              <w:spacing w:after="0"/>
              <w:ind w:left="60"/>
              <w:jc w:val="center"/>
            </w:pPr>
            <w:r>
              <w:rPr>
                <w:sz w:val="19"/>
              </w:rPr>
              <w:t xml:space="preserve">CLINICAL ASPECT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58" w:hanging="13"/>
            </w:pPr>
            <w:r>
              <w:rPr>
                <w:sz w:val="19"/>
              </w:rPr>
              <w:t xml:space="preserve">AN Dissection 20.1, 2 – tibiofibular and ankle joints, Subtalar and transverse tarsal </w:t>
            </w:r>
            <w:r>
              <w:rPr>
                <w:sz w:val="19"/>
              </w:rPr>
              <w:t xml:space="preserve">joints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BI8.3 Provide dietary advice for optimal health in childhood and adult 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11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4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THURSDAY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. BI6.5 , BI7.6 ‐ DL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Describe the biochemical role of vitamins E &amp; its deficiency </w:t>
            </w:r>
          </w:p>
        </w:tc>
        <w:tc>
          <w:tcPr>
            <w:tcW w:w="3869" w:type="dxa"/>
            <w:gridSpan w:val="6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110"/>
              <w:ind w:left="1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235ADC" w:rsidRDefault="001B3866">
            <w:pPr>
              <w:spacing w:after="0"/>
              <w:ind w:left="106"/>
              <w:jc w:val="center"/>
            </w:pPr>
            <w:r>
              <w:rPr>
                <w:sz w:val="19"/>
              </w:rPr>
              <w:t xml:space="preserve">PY SGD PY 11.13 </w:t>
            </w:r>
          </w:p>
          <w:p w:rsidR="00235ADC" w:rsidRDefault="001B3866">
            <w:pPr>
              <w:spacing w:after="0"/>
              <w:ind w:left="62"/>
              <w:jc w:val="center"/>
            </w:pPr>
            <w:r>
              <w:rPr>
                <w:sz w:val="19"/>
              </w:rPr>
              <w:t xml:space="preserve">BASICS OF CLINICAL EXAMINATION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1"/>
              <w:jc w:val="center"/>
            </w:pPr>
            <w:r>
              <w:rPr>
                <w:sz w:val="19"/>
              </w:rPr>
              <w:t xml:space="preserve">PY –Revision </w:t>
            </w:r>
          </w:p>
          <w:p w:rsidR="00235ADC" w:rsidRDefault="001B3866">
            <w:pPr>
              <w:spacing w:after="0"/>
              <w:ind w:left="53"/>
              <w:jc w:val="center"/>
            </w:pPr>
            <w:r>
              <w:rPr>
                <w:sz w:val="19"/>
              </w:rPr>
              <w:t xml:space="preserve">PY 9.8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PHYSIOLOGY OF PARTURION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97" w:firstLine="176"/>
            </w:pPr>
            <w:r>
              <w:rPr>
                <w:sz w:val="19"/>
              </w:rPr>
              <w:t xml:space="preserve">AN ‐ SGD 20.6, 10 – Radiology, development of the lower limb 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184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119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 w:right="13"/>
            </w:pPr>
            <w:r>
              <w:rPr>
                <w:sz w:val="19"/>
              </w:rPr>
              <w:t xml:space="preserve">Day </w:t>
            </w:r>
            <w:r>
              <w:rPr>
                <w:sz w:val="19"/>
              </w:rPr>
              <w:t xml:space="preserve">5 FRIDAY </w:t>
            </w:r>
          </w:p>
        </w:tc>
        <w:tc>
          <w:tcPr>
            <w:tcW w:w="239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PY 9.9 </w:t>
            </w:r>
          </w:p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SEMEN ANALYSIS </w:t>
            </w:r>
          </w:p>
        </w:tc>
        <w:tc>
          <w:tcPr>
            <w:tcW w:w="1957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AN 20.3, 4, 5 – Fascia </w:t>
            </w:r>
            <w:proofErr w:type="spellStart"/>
            <w:r>
              <w:rPr>
                <w:sz w:val="19"/>
              </w:rPr>
              <w:t>lata</w:t>
            </w:r>
            <w:proofErr w:type="spellEnd"/>
            <w:r>
              <w:rPr>
                <w:sz w:val="19"/>
              </w:rPr>
              <w:t xml:space="preserve">, venous and lymphatic drainage of the lower limb, DVT </w:t>
            </w:r>
          </w:p>
        </w:tc>
        <w:tc>
          <w:tcPr>
            <w:tcW w:w="191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00AEEE"/>
          </w:tcPr>
          <w:p w:rsidR="00235ADC" w:rsidRDefault="001B3866">
            <w:pPr>
              <w:spacing w:after="5" w:line="239" w:lineRule="auto"/>
              <w:ind w:left="102"/>
            </w:pPr>
            <w:r>
              <w:rPr>
                <w:sz w:val="19"/>
              </w:rPr>
              <w:t xml:space="preserve">BI11.24 –SGD Enumerate advantages and/or disadvantages of use of unsaturated, saturated </w:t>
            </w:r>
          </w:p>
          <w:p w:rsidR="00235ADC" w:rsidRDefault="001B3866">
            <w:pPr>
              <w:spacing w:after="0"/>
              <w:ind w:left="138"/>
            </w:pPr>
            <w:r>
              <w:rPr>
                <w:sz w:val="19"/>
              </w:rPr>
              <w:t xml:space="preserve">and trans fats in food 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53"/>
              <w:jc w:val="center"/>
            </w:pPr>
            <w:r>
              <w:rPr>
                <w:sz w:val="19"/>
              </w:rPr>
              <w:t xml:space="preserve">PY 11.6 </w:t>
            </w:r>
          </w:p>
          <w:p w:rsidR="00235ADC" w:rsidRDefault="001B3866">
            <w:pPr>
              <w:spacing w:after="0"/>
              <w:ind w:left="68"/>
              <w:jc w:val="center"/>
            </w:pPr>
            <w:r>
              <w:rPr>
                <w:sz w:val="19"/>
              </w:rPr>
              <w:t xml:space="preserve">PHYSIOLOGY OF </w:t>
            </w:r>
            <w:r>
              <w:rPr>
                <w:sz w:val="19"/>
              </w:rPr>
              <w:t xml:space="preserve">INFANCY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235ADC" w:rsidRDefault="00235ADC"/>
        </w:tc>
        <w:tc>
          <w:tcPr>
            <w:tcW w:w="23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200"/>
              <w:jc w:val="center"/>
            </w:pPr>
            <w:r>
              <w:rPr>
                <w:sz w:val="19"/>
              </w:rPr>
              <w:t xml:space="preserve">PY – SGD </w:t>
            </w:r>
          </w:p>
          <w:p w:rsidR="00235ADC" w:rsidRDefault="001B3866">
            <w:pPr>
              <w:spacing w:after="0"/>
              <w:ind w:left="38"/>
              <w:jc w:val="center"/>
            </w:pPr>
            <w:r>
              <w:rPr>
                <w:sz w:val="19"/>
              </w:rPr>
              <w:t xml:space="preserve">PY 5.15 </w:t>
            </w:r>
          </w:p>
          <w:p w:rsidR="00235ADC" w:rsidRDefault="001B3866">
            <w:pPr>
              <w:spacing w:after="0"/>
              <w:ind w:left="136"/>
            </w:pPr>
            <w:r>
              <w:rPr>
                <w:sz w:val="19"/>
              </w:rPr>
              <w:t xml:space="preserve">CLINICAL EXAMINATION OF </w:t>
            </w:r>
          </w:p>
          <w:p w:rsidR="00235ADC" w:rsidRDefault="001B3866">
            <w:pPr>
              <w:spacing w:after="0"/>
              <w:jc w:val="center"/>
            </w:pPr>
            <w:r>
              <w:rPr>
                <w:sz w:val="19"/>
              </w:rPr>
              <w:t xml:space="preserve">THE CARDIO VASCULAR SYSTEM </w:t>
            </w:r>
          </w:p>
        </w:tc>
      </w:tr>
      <w:tr w:rsidR="00235ADC">
        <w:tblPrEx>
          <w:tblCellMar>
            <w:right w:w="52" w:type="dxa"/>
          </w:tblCellMar>
        </w:tblPrEx>
        <w:trPr>
          <w:gridAfter w:val="1"/>
          <w:wAfter w:w="76" w:type="dxa"/>
          <w:trHeight w:val="11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11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Day 6 </w:t>
            </w:r>
          </w:p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SATURDAY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928852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Sports/ Extracurricular activity 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92D050"/>
          </w:tcPr>
          <w:p w:rsidR="00235ADC" w:rsidRDefault="001B3866">
            <w:pPr>
              <w:spacing w:after="0"/>
              <w:ind w:left="104"/>
            </w:pPr>
            <w:r>
              <w:rPr>
                <w:sz w:val="19"/>
              </w:rPr>
              <w:t xml:space="preserve">PY 9.10 </w:t>
            </w:r>
          </w:p>
          <w:p w:rsidR="00235ADC" w:rsidRDefault="001B3866">
            <w:pPr>
              <w:spacing w:after="0"/>
              <w:ind w:left="59"/>
              <w:jc w:val="center"/>
            </w:pPr>
            <w:r>
              <w:rPr>
                <w:sz w:val="19"/>
              </w:rPr>
              <w:t xml:space="preserve">PREGNANCY TESTS </w:t>
            </w: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00"/>
          </w:tcPr>
          <w:p w:rsidR="00235ADC" w:rsidRDefault="001B3866">
            <w:pPr>
              <w:spacing w:after="0"/>
              <w:ind w:left="102"/>
            </w:pPr>
            <w:r>
              <w:rPr>
                <w:sz w:val="19"/>
              </w:rPr>
              <w:t xml:space="preserve">AN 20.3, 4, 5 – Fascia </w:t>
            </w:r>
            <w:proofErr w:type="spellStart"/>
            <w:r>
              <w:rPr>
                <w:sz w:val="19"/>
              </w:rPr>
              <w:t>lata</w:t>
            </w:r>
            <w:proofErr w:type="spellEnd"/>
            <w:r>
              <w:rPr>
                <w:sz w:val="19"/>
              </w:rPr>
              <w:t xml:space="preserve">, venous and lymphatic drainage of the </w:t>
            </w:r>
            <w:r>
              <w:rPr>
                <w:sz w:val="19"/>
              </w:rPr>
              <w:t xml:space="preserve">lower limb, DVT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35ADC" w:rsidRDefault="001B3866">
            <w:pPr>
              <w:spacing w:after="0"/>
              <w:ind w:left="50"/>
              <w:jc w:val="center"/>
            </w:pPr>
            <w:r>
              <w:rPr>
                <w:sz w:val="19"/>
              </w:rPr>
              <w:t xml:space="preserve">CM3.1‐DL,SGD </w:t>
            </w:r>
          </w:p>
          <w:p w:rsidR="00235ADC" w:rsidRDefault="001B3866">
            <w:pPr>
              <w:spacing w:after="2" w:line="239" w:lineRule="auto"/>
              <w:ind w:left="55"/>
              <w:jc w:val="center"/>
            </w:pPr>
            <w:r>
              <w:rPr>
                <w:sz w:val="19"/>
              </w:rPr>
              <w:t xml:space="preserve">Describe about the health hazards and </w:t>
            </w:r>
          </w:p>
          <w:p w:rsidR="00235ADC" w:rsidRDefault="001B3866">
            <w:pPr>
              <w:spacing w:after="0"/>
              <w:ind w:left="35"/>
              <w:jc w:val="center"/>
            </w:pPr>
            <w:r>
              <w:rPr>
                <w:sz w:val="19"/>
              </w:rPr>
              <w:t xml:space="preserve">control measures of water pollution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35ADC" w:rsidRDefault="00235ADC"/>
        </w:tc>
        <w:tc>
          <w:tcPr>
            <w:tcW w:w="23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00AEEE"/>
          </w:tcPr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BI8.5 –SGD </w:t>
            </w:r>
          </w:p>
          <w:p w:rsidR="00235ADC" w:rsidRDefault="001B3866">
            <w:pPr>
              <w:spacing w:after="0"/>
              <w:ind w:left="97"/>
            </w:pPr>
            <w:r>
              <w:rPr>
                <w:sz w:val="19"/>
              </w:rPr>
              <w:t xml:space="preserve">Nutritional importance of commonly used items of food (fruits&amp; Vegetables) </w:t>
            </w:r>
          </w:p>
        </w:tc>
      </w:tr>
    </w:tbl>
    <w:p w:rsidR="00235ADC" w:rsidRDefault="001B3866">
      <w:pPr>
        <w:spacing w:after="0"/>
        <w:ind w:left="-686"/>
        <w:jc w:val="both"/>
      </w:pPr>
      <w:r>
        <w:rPr>
          <w:sz w:val="21"/>
        </w:rPr>
        <w:t xml:space="preserve"> </w:t>
      </w:r>
    </w:p>
    <w:sectPr w:rsidR="00235ADC" w:rsidSect="001B3866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C6956"/>
    <w:multiLevelType w:val="hybridMultilevel"/>
    <w:tmpl w:val="A05EDE94"/>
    <w:lvl w:ilvl="0" w:tplc="757A53EE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C26703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4466A00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38EB74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58736E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8A1DD2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6CA478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DAD16E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94025A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DC"/>
    <w:rsid w:val="001B3866"/>
    <w:rsid w:val="002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52CA"/>
  <w15:docId w15:val="{60127EA2-7750-424E-AFF1-3E25DCAB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10947</Words>
  <Characters>62403</Characters>
  <Application>Microsoft Office Word</Application>
  <DocSecurity>0</DocSecurity>
  <Lines>520</Lines>
  <Paragraphs>146</Paragraphs>
  <ScaleCrop>false</ScaleCrop>
  <Company/>
  <LinksUpToDate>false</LinksUpToDate>
  <CharactersWithSpaces>73204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ACADEMIC TIME TABLE FOR THE YEAR 2019-20</dc:title>
  <dc:subject/>
  <dc:creator>santosh</dc:creator>
  <cp:keywords/>
  <cp:lastModifiedBy>Bhavya</cp:lastModifiedBy>
  <cp:revision>2</cp:revision>
  <dcterms:created xsi:type="dcterms:W3CDTF">2025-08-12T08:30:00Z</dcterms:created>
  <dcterms:modified xsi:type="dcterms:W3CDTF">2025-08-12T08:30:00Z</dcterms:modified>
</cp:coreProperties>
</file>